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7EC2C20C" wp14:editId="109B52B4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ED9" w:rsidRDefault="00791ED9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91ED9" w:rsidRDefault="00791ED9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791ED9" w:rsidRDefault="00791ED9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A52FAB" w:rsidRDefault="00A52FA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A52FAB" w:rsidRDefault="00A52FA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профессиональному мастерству </w:t>
      </w:r>
    </w:p>
    <w:p w:rsidR="004712BB" w:rsidRDefault="00A52FAB" w:rsidP="004712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«ПРОФЕССИОНАЛЫ»</w:t>
      </w:r>
    </w:p>
    <w:p w:rsidR="000B2623" w:rsidRDefault="004712BB" w:rsidP="004712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 Волгоградской области – 2025 </w:t>
      </w:r>
    </w:p>
    <w:p w:rsidR="0008174A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</w:p>
    <w:p w:rsidR="000B2623" w:rsidRDefault="00A52FAB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ДОБЫЧА НЕФТИ И ГАЗА</w:t>
      </w:r>
    </w:p>
    <w:p w:rsidR="00A52FAB" w:rsidRPr="00E22CB3" w:rsidRDefault="00A52FA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7311"/>
      </w:tblGrid>
      <w:tr w:rsidR="000A29CF" w:rsidRPr="000B2623" w:rsidTr="00A52FAB">
        <w:trPr>
          <w:trHeight w:val="555"/>
        </w:trPr>
        <w:tc>
          <w:tcPr>
            <w:tcW w:w="10456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B6579C">
        <w:trPr>
          <w:trHeight w:val="446"/>
        </w:trPr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7311" w:type="dxa"/>
            <w:vAlign w:val="center"/>
          </w:tcPr>
          <w:p w:rsidR="000A29CF" w:rsidRPr="00B6579C" w:rsidRDefault="004712BB" w:rsidP="00F12C84">
            <w:pPr>
              <w:rPr>
                <w:sz w:val="24"/>
                <w:szCs w:val="24"/>
              </w:rPr>
            </w:pPr>
            <w:r w:rsidRPr="00B6579C">
              <w:rPr>
                <w:sz w:val="24"/>
                <w:szCs w:val="24"/>
              </w:rPr>
              <w:t>03.02.2025 - 18.02.2025</w:t>
            </w:r>
          </w:p>
        </w:tc>
      </w:tr>
      <w:tr w:rsidR="000A29CF" w:rsidRPr="000B2623" w:rsidTr="00DD25A4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7311" w:type="dxa"/>
            <w:vAlign w:val="center"/>
          </w:tcPr>
          <w:p w:rsidR="000A29CF" w:rsidRPr="00B6579C" w:rsidRDefault="00A52FAB" w:rsidP="000A29CF">
            <w:pPr>
              <w:rPr>
                <w:color w:val="000000"/>
                <w:sz w:val="24"/>
                <w:szCs w:val="24"/>
              </w:rPr>
            </w:pPr>
            <w:r w:rsidRPr="00B6579C">
              <w:rPr>
                <w:color w:val="000000"/>
                <w:sz w:val="24"/>
                <w:szCs w:val="24"/>
              </w:rPr>
              <w:t>Волгоградская область, г. Жирновск, ул. Ленина 1а</w:t>
            </w:r>
          </w:p>
        </w:tc>
      </w:tr>
      <w:tr w:rsidR="000A29CF" w:rsidRPr="00E22CB3" w:rsidTr="00DD25A4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7311" w:type="dxa"/>
            <w:vAlign w:val="center"/>
          </w:tcPr>
          <w:p w:rsidR="000A29CF" w:rsidRPr="00B6579C" w:rsidRDefault="00A52FAB" w:rsidP="000A29CF">
            <w:pPr>
              <w:rPr>
                <w:sz w:val="24"/>
                <w:szCs w:val="24"/>
              </w:rPr>
            </w:pPr>
            <w:r w:rsidRPr="00B6579C">
              <w:rPr>
                <w:sz w:val="24"/>
                <w:szCs w:val="24"/>
              </w:rPr>
              <w:t>Вьюрков Алексей Владимирович</w:t>
            </w:r>
          </w:p>
        </w:tc>
      </w:tr>
      <w:tr w:rsidR="004E6A51" w:rsidRPr="00E22CB3" w:rsidTr="00DD25A4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7311" w:type="dxa"/>
            <w:vAlign w:val="center"/>
          </w:tcPr>
          <w:p w:rsidR="004E6A51" w:rsidRDefault="00A52FAB" w:rsidP="000A29CF">
            <w:pPr>
              <w:rPr>
                <w:sz w:val="24"/>
                <w:szCs w:val="24"/>
              </w:rPr>
            </w:pPr>
            <w:r w:rsidRPr="00B6579C">
              <w:rPr>
                <w:sz w:val="24"/>
                <w:szCs w:val="24"/>
              </w:rPr>
              <w:t>+7-927-145-52-64</w:t>
            </w:r>
          </w:p>
          <w:p w:rsidR="00363075" w:rsidRPr="00363075" w:rsidRDefault="00363075" w:rsidP="000A29CF">
            <w:pPr>
              <w:rPr>
                <w:sz w:val="24"/>
                <w:szCs w:val="24"/>
                <w:lang w:val="en-US"/>
              </w:rPr>
            </w:pPr>
            <w:hyperlink r:id="rId9" w:history="1">
              <w:r w:rsidRPr="009B0C5D">
                <w:rPr>
                  <w:rStyle w:val="ae"/>
                  <w:sz w:val="24"/>
                  <w:szCs w:val="24"/>
                  <w:lang w:val="en-US"/>
                </w:rPr>
                <w:t>Vyurkovaleksei@mail.ru</w:t>
              </w:r>
            </w:hyperlink>
            <w:r>
              <w:rPr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A52FAB" w:rsidRDefault="000B2623" w:rsidP="00E22CB3">
            <w:pPr>
              <w:jc w:val="center"/>
              <w:rPr>
                <w:b/>
                <w:sz w:val="32"/>
                <w:szCs w:val="32"/>
              </w:rPr>
            </w:pPr>
            <w:r w:rsidRPr="00A52FAB">
              <w:rPr>
                <w:b/>
                <w:sz w:val="32"/>
                <w:szCs w:val="32"/>
              </w:rPr>
              <w:t>Д</w:t>
            </w:r>
            <w:r w:rsidR="00E22CB3" w:rsidRPr="00A52FAB">
              <w:rPr>
                <w:b/>
                <w:sz w:val="32"/>
                <w:szCs w:val="32"/>
              </w:rPr>
              <w:t>-</w:t>
            </w:r>
            <w:r w:rsidR="003A1FBC" w:rsidRPr="00A52FAB">
              <w:rPr>
                <w:b/>
                <w:sz w:val="32"/>
                <w:szCs w:val="32"/>
              </w:rPr>
              <w:t xml:space="preserve">2 </w:t>
            </w:r>
            <w:r w:rsidR="00E22CB3" w:rsidRPr="00A52FAB">
              <w:rPr>
                <w:b/>
                <w:sz w:val="32"/>
                <w:szCs w:val="32"/>
              </w:rPr>
              <w:t xml:space="preserve"> / «</w:t>
            </w:r>
            <w:r w:rsidR="004712BB">
              <w:rPr>
                <w:b/>
                <w:sz w:val="32"/>
                <w:szCs w:val="32"/>
              </w:rPr>
              <w:t>03</w:t>
            </w:r>
            <w:r w:rsidR="00E22CB3" w:rsidRPr="00A52FAB">
              <w:rPr>
                <w:b/>
                <w:sz w:val="32"/>
                <w:szCs w:val="32"/>
              </w:rPr>
              <w:t xml:space="preserve">» </w:t>
            </w:r>
            <w:r w:rsidR="00F12C84" w:rsidRPr="00A52FAB">
              <w:rPr>
                <w:b/>
                <w:sz w:val="32"/>
                <w:szCs w:val="32"/>
              </w:rPr>
              <w:t xml:space="preserve"> </w:t>
            </w:r>
            <w:r w:rsidR="00A52FAB" w:rsidRPr="00A52FAB">
              <w:rPr>
                <w:b/>
                <w:sz w:val="32"/>
                <w:szCs w:val="32"/>
              </w:rPr>
              <w:t>февраля</w:t>
            </w:r>
            <w:r w:rsidR="00E22CB3" w:rsidRPr="00A52FAB">
              <w:rPr>
                <w:b/>
                <w:sz w:val="32"/>
                <w:szCs w:val="32"/>
              </w:rPr>
              <w:t xml:space="preserve"> 202</w:t>
            </w:r>
            <w:r w:rsidR="004712BB">
              <w:rPr>
                <w:b/>
                <w:sz w:val="32"/>
                <w:szCs w:val="32"/>
              </w:rPr>
              <w:t>5</w:t>
            </w:r>
            <w:r w:rsidR="00E22CB3" w:rsidRPr="00A52FAB">
              <w:rPr>
                <w:b/>
                <w:sz w:val="32"/>
                <w:szCs w:val="32"/>
              </w:rPr>
              <w:t xml:space="preserve"> г.</w:t>
            </w:r>
          </w:p>
        </w:tc>
      </w:tr>
      <w:tr w:rsidR="003C2047" w:rsidRPr="00E22CB3" w:rsidTr="003E47FA">
        <w:trPr>
          <w:trHeight w:val="372"/>
        </w:trPr>
        <w:tc>
          <w:tcPr>
            <w:tcW w:w="1838" w:type="dxa"/>
            <w:vAlign w:val="center"/>
          </w:tcPr>
          <w:p w:rsidR="003C2047" w:rsidRPr="00AC74FB" w:rsidRDefault="00DB3EB2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08:00-09</w:t>
            </w:r>
            <w:r w:rsidR="003C2047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:rsidR="003C2047" w:rsidRPr="007B5954" w:rsidRDefault="007B5954" w:rsidP="009D0DE8">
            <w:pPr>
              <w:jc w:val="both"/>
              <w:rPr>
                <w:b/>
                <w:sz w:val="24"/>
                <w:szCs w:val="24"/>
              </w:rPr>
            </w:pPr>
            <w:r w:rsidRPr="007B5954">
              <w:rPr>
                <w:b/>
                <w:sz w:val="24"/>
                <w:szCs w:val="24"/>
              </w:rPr>
              <w:t>Завтрак</w:t>
            </w:r>
          </w:p>
        </w:tc>
      </w:tr>
      <w:tr w:rsidR="00DB3EB2" w:rsidRPr="00E22CB3" w:rsidTr="003E47FA">
        <w:trPr>
          <w:trHeight w:val="376"/>
        </w:trPr>
        <w:tc>
          <w:tcPr>
            <w:tcW w:w="1838" w:type="dxa"/>
            <w:vAlign w:val="center"/>
          </w:tcPr>
          <w:p w:rsidR="00DB3EB2" w:rsidRPr="00AC74FB" w:rsidRDefault="00DB3EB2" w:rsidP="00373D75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vAlign w:val="center"/>
          </w:tcPr>
          <w:p w:rsidR="00DB3EB2" w:rsidRPr="00AC74FB" w:rsidRDefault="0042264B" w:rsidP="00373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и конкурсантов чемпионата</w:t>
            </w:r>
          </w:p>
        </w:tc>
      </w:tr>
      <w:tr w:rsidR="007D0816" w:rsidRPr="00E22CB3" w:rsidTr="003E47FA">
        <w:trPr>
          <w:trHeight w:val="410"/>
        </w:trPr>
        <w:tc>
          <w:tcPr>
            <w:tcW w:w="1838" w:type="dxa"/>
            <w:vAlign w:val="center"/>
          </w:tcPr>
          <w:p w:rsidR="007D0816" w:rsidRPr="00AC74FB" w:rsidRDefault="007D0816" w:rsidP="00373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  <w:vAlign w:val="center"/>
          </w:tcPr>
          <w:p w:rsidR="007D0816" w:rsidRDefault="007D0816" w:rsidP="00373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уча</w:t>
            </w:r>
            <w:r w:rsidR="00DD25A4">
              <w:rPr>
                <w:sz w:val="24"/>
                <w:szCs w:val="24"/>
              </w:rPr>
              <w:t>стников Чемпионата по ОТ и ТБ</w:t>
            </w:r>
          </w:p>
        </w:tc>
      </w:tr>
      <w:tr w:rsidR="003C2047" w:rsidRPr="00E22CB3" w:rsidTr="003E47FA">
        <w:tc>
          <w:tcPr>
            <w:tcW w:w="1838" w:type="dxa"/>
            <w:vAlign w:val="center"/>
          </w:tcPr>
          <w:p w:rsidR="003C2047" w:rsidRPr="00AC74FB" w:rsidRDefault="00DD25A4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D0DE8">
              <w:rPr>
                <w:sz w:val="24"/>
                <w:szCs w:val="24"/>
              </w:rPr>
              <w:t>:00-13:00</w:t>
            </w:r>
          </w:p>
        </w:tc>
        <w:tc>
          <w:tcPr>
            <w:tcW w:w="8618" w:type="dxa"/>
            <w:vAlign w:val="center"/>
          </w:tcPr>
          <w:p w:rsidR="003C2047" w:rsidRPr="008A7E56" w:rsidRDefault="0042264B" w:rsidP="00DD25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экспертов с рабочими местами конкурсной площадки; работа с конкурсной документацией</w:t>
            </w:r>
          </w:p>
        </w:tc>
      </w:tr>
      <w:tr w:rsidR="00114836" w:rsidRPr="00E22CB3" w:rsidTr="003E47FA">
        <w:trPr>
          <w:trHeight w:val="326"/>
        </w:trPr>
        <w:tc>
          <w:tcPr>
            <w:tcW w:w="1838" w:type="dxa"/>
            <w:vAlign w:val="center"/>
          </w:tcPr>
          <w:p w:rsidR="00114836" w:rsidRPr="00AC74FB" w:rsidRDefault="009376DC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</w:t>
            </w:r>
            <w:r w:rsidR="009D0DE8">
              <w:rPr>
                <w:sz w:val="24"/>
                <w:szCs w:val="24"/>
              </w:rPr>
              <w:t>-14.0</w:t>
            </w:r>
            <w:r w:rsidR="00606E01"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vAlign w:val="center"/>
          </w:tcPr>
          <w:p w:rsidR="00114836" w:rsidRPr="0042264B" w:rsidRDefault="0042264B" w:rsidP="00AC74FB">
            <w:pPr>
              <w:jc w:val="both"/>
              <w:rPr>
                <w:b/>
                <w:sz w:val="24"/>
                <w:szCs w:val="24"/>
              </w:rPr>
            </w:pPr>
            <w:r w:rsidRPr="0042264B">
              <w:rPr>
                <w:b/>
                <w:sz w:val="24"/>
                <w:szCs w:val="24"/>
              </w:rPr>
              <w:t>Обед</w:t>
            </w:r>
          </w:p>
        </w:tc>
      </w:tr>
      <w:tr w:rsidR="00114836" w:rsidRPr="00E22CB3" w:rsidTr="003E47FA">
        <w:tc>
          <w:tcPr>
            <w:tcW w:w="1838" w:type="dxa"/>
            <w:vAlign w:val="center"/>
          </w:tcPr>
          <w:p w:rsidR="00114836" w:rsidRPr="00AC74FB" w:rsidRDefault="0042264B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14.00-16</w:t>
            </w:r>
            <w:r w:rsidR="009D0DE8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vAlign w:val="center"/>
          </w:tcPr>
          <w:p w:rsidR="00D80CCB" w:rsidRPr="00536BF1" w:rsidRDefault="00DD25A4" w:rsidP="009A3011">
            <w:pPr>
              <w:pStyle w:val="aff8"/>
              <w:shd w:val="clear" w:color="auto" w:fill="FCFCFC"/>
              <w:tabs>
                <w:tab w:val="left" w:pos="459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</w:t>
            </w:r>
            <w:r w:rsidRPr="00DD25A4">
              <w:rPr>
                <w:color w:val="000000" w:themeColor="text1"/>
              </w:rPr>
              <w:t>аспределение экспертов; внесение 30% изменений; внесение необходимой информации в ЦСО</w:t>
            </w:r>
          </w:p>
        </w:tc>
      </w:tr>
      <w:tr w:rsidR="00DB3EB2" w:rsidRPr="00E22CB3" w:rsidTr="003E47FA">
        <w:trPr>
          <w:trHeight w:val="410"/>
        </w:trPr>
        <w:tc>
          <w:tcPr>
            <w:tcW w:w="1838" w:type="dxa"/>
            <w:vAlign w:val="center"/>
          </w:tcPr>
          <w:p w:rsidR="00DB3EB2" w:rsidRPr="00AC74FB" w:rsidRDefault="0042264B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16.00-17</w:t>
            </w:r>
            <w:r w:rsidR="00DB3EB2" w:rsidRPr="00AC74FB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vAlign w:val="center"/>
          </w:tcPr>
          <w:p w:rsidR="00DB3EB2" w:rsidRPr="0042264B" w:rsidRDefault="0042264B" w:rsidP="00373D75">
            <w:pPr>
              <w:jc w:val="both"/>
              <w:rPr>
                <w:b/>
                <w:sz w:val="24"/>
                <w:szCs w:val="24"/>
              </w:rPr>
            </w:pPr>
            <w:r w:rsidRPr="0042264B">
              <w:rPr>
                <w:b/>
                <w:sz w:val="24"/>
                <w:szCs w:val="24"/>
              </w:rPr>
              <w:t>Ужин</w:t>
            </w:r>
          </w:p>
        </w:tc>
      </w:tr>
      <w:tr w:rsidR="00DB3EB2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DB3EB2" w:rsidRPr="00A52FAB" w:rsidRDefault="00DB3EB2" w:rsidP="00F12C84">
            <w:pPr>
              <w:jc w:val="center"/>
              <w:rPr>
                <w:b/>
                <w:sz w:val="32"/>
                <w:szCs w:val="32"/>
              </w:rPr>
            </w:pPr>
            <w:r w:rsidRPr="00A52FAB">
              <w:rPr>
                <w:b/>
                <w:sz w:val="32"/>
                <w:szCs w:val="32"/>
              </w:rPr>
              <w:t>Д-1  / «</w:t>
            </w:r>
            <w:r w:rsidR="004712BB">
              <w:rPr>
                <w:b/>
                <w:sz w:val="32"/>
                <w:szCs w:val="32"/>
                <w:lang w:val="en-US"/>
              </w:rPr>
              <w:t>04</w:t>
            </w:r>
            <w:r w:rsidRPr="00A52FAB">
              <w:rPr>
                <w:b/>
                <w:sz w:val="32"/>
                <w:szCs w:val="32"/>
              </w:rPr>
              <w:t xml:space="preserve">» </w:t>
            </w:r>
            <w:r w:rsidR="004712BB" w:rsidRPr="004712BB">
              <w:rPr>
                <w:b/>
                <w:sz w:val="32"/>
                <w:szCs w:val="32"/>
                <w:lang w:val="en-US"/>
              </w:rPr>
              <w:t>февраля 2025 г.</w:t>
            </w:r>
          </w:p>
        </w:tc>
      </w:tr>
      <w:tr w:rsidR="00DB3EB2" w:rsidRPr="00E22CB3" w:rsidTr="003E47FA">
        <w:trPr>
          <w:trHeight w:val="338"/>
        </w:trPr>
        <w:tc>
          <w:tcPr>
            <w:tcW w:w="1838" w:type="dxa"/>
            <w:shd w:val="clear" w:color="auto" w:fill="auto"/>
            <w:vAlign w:val="center"/>
          </w:tcPr>
          <w:p w:rsidR="00DB3EB2" w:rsidRPr="000B2623" w:rsidRDefault="008A1442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08.00-09.00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B3EB2" w:rsidRPr="007B5954" w:rsidRDefault="007B5954" w:rsidP="009D0DE8">
            <w:pPr>
              <w:rPr>
                <w:b/>
                <w:sz w:val="24"/>
                <w:szCs w:val="24"/>
              </w:rPr>
            </w:pPr>
            <w:r w:rsidRPr="007B5954">
              <w:rPr>
                <w:b/>
                <w:sz w:val="24"/>
                <w:szCs w:val="24"/>
              </w:rPr>
              <w:t>Завтрак</w:t>
            </w:r>
          </w:p>
        </w:tc>
      </w:tr>
      <w:tr w:rsidR="008A1442" w:rsidRPr="00E22CB3" w:rsidTr="003E47FA">
        <w:trPr>
          <w:trHeight w:val="697"/>
        </w:trPr>
        <w:tc>
          <w:tcPr>
            <w:tcW w:w="1838" w:type="dxa"/>
            <w:shd w:val="clear" w:color="auto" w:fill="auto"/>
            <w:vAlign w:val="center"/>
          </w:tcPr>
          <w:p w:rsidR="008A1442" w:rsidRPr="000B2623" w:rsidRDefault="008A1442" w:rsidP="00373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A4F8D">
              <w:rPr>
                <w:sz w:val="24"/>
                <w:szCs w:val="24"/>
              </w:rPr>
              <w:t>0-10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0CCB" w:rsidRPr="00E228CF" w:rsidRDefault="00F7167B" w:rsidP="004D1C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Инструктаж конкурсантов и экспертов</w:t>
            </w:r>
            <w:r w:rsidR="004D1C62">
              <w:rPr>
                <w:color w:val="000000"/>
                <w:sz w:val="24"/>
                <w:szCs w:val="24"/>
              </w:rPr>
              <w:t xml:space="preserve"> по ОТ и ТБ. Ознакомление</w:t>
            </w:r>
            <w:r>
              <w:rPr>
                <w:color w:val="000000"/>
                <w:sz w:val="24"/>
                <w:szCs w:val="24"/>
              </w:rPr>
              <w:t xml:space="preserve"> конкурсантов с конкурсной докуме</w:t>
            </w:r>
            <w:r w:rsidR="004D1C62">
              <w:rPr>
                <w:color w:val="000000"/>
                <w:sz w:val="24"/>
                <w:szCs w:val="24"/>
              </w:rPr>
              <w:t>нтацией</w:t>
            </w:r>
            <w:r>
              <w:rPr>
                <w:color w:val="000000"/>
                <w:sz w:val="24"/>
                <w:szCs w:val="24"/>
              </w:rPr>
              <w:t xml:space="preserve">. Проверка оборудования. </w:t>
            </w:r>
          </w:p>
        </w:tc>
      </w:tr>
      <w:tr w:rsidR="00EA4F8D" w:rsidRPr="00E22CB3" w:rsidTr="003E47FA">
        <w:trPr>
          <w:trHeight w:val="697"/>
        </w:trPr>
        <w:tc>
          <w:tcPr>
            <w:tcW w:w="1838" w:type="dxa"/>
            <w:shd w:val="clear" w:color="auto" w:fill="auto"/>
            <w:vAlign w:val="center"/>
          </w:tcPr>
          <w:p w:rsidR="00EA4F8D" w:rsidRDefault="00EA4F8D" w:rsidP="00373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</w:t>
            </w:r>
            <w:r w:rsidRPr="00EA4F8D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EA4F8D" w:rsidRDefault="00EA4F8D" w:rsidP="004D1C62">
            <w:pPr>
              <w:rPr>
                <w:color w:val="000000"/>
                <w:sz w:val="24"/>
                <w:szCs w:val="24"/>
              </w:rPr>
            </w:pPr>
            <w:r w:rsidRPr="00EA4F8D">
              <w:rPr>
                <w:color w:val="000000"/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59751B" w:rsidRPr="00E22CB3" w:rsidTr="003E47FA">
        <w:trPr>
          <w:trHeight w:val="698"/>
        </w:trPr>
        <w:tc>
          <w:tcPr>
            <w:tcW w:w="1838" w:type="dxa"/>
            <w:shd w:val="clear" w:color="auto" w:fill="auto"/>
            <w:vAlign w:val="center"/>
          </w:tcPr>
          <w:p w:rsidR="0059751B" w:rsidRPr="007454D6" w:rsidRDefault="0059751B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11:00-13:00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59751B" w:rsidRPr="007454D6" w:rsidRDefault="0059751B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Церемония открытия Регионального этапа чемпионата по профессиональному мастерству «Профессионалы</w:t>
            </w:r>
            <w:r w:rsidR="00AF305F">
              <w:rPr>
                <w:sz w:val="24"/>
                <w:szCs w:val="24"/>
              </w:rPr>
              <w:t>» в Волгоградской области – 2025</w:t>
            </w:r>
            <w:r>
              <w:rPr>
                <w:sz w:val="24"/>
                <w:szCs w:val="24"/>
              </w:rPr>
              <w:t xml:space="preserve"> , онлайн</w:t>
            </w:r>
          </w:p>
        </w:tc>
      </w:tr>
      <w:tr w:rsidR="004D1C62" w:rsidRPr="00E22CB3" w:rsidTr="003E47FA">
        <w:trPr>
          <w:trHeight w:val="547"/>
        </w:trPr>
        <w:tc>
          <w:tcPr>
            <w:tcW w:w="1838" w:type="dxa"/>
            <w:shd w:val="clear" w:color="auto" w:fill="auto"/>
            <w:vAlign w:val="center"/>
          </w:tcPr>
          <w:p w:rsidR="004D1C62" w:rsidRDefault="004D1C62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4D1C62" w:rsidRDefault="004D1C6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участников к чемпионату, психологический настрой</w:t>
            </w:r>
          </w:p>
        </w:tc>
      </w:tr>
      <w:tr w:rsidR="00DB3EB2" w:rsidRPr="00E22CB3" w:rsidTr="003E47FA">
        <w:trPr>
          <w:trHeight w:val="432"/>
        </w:trPr>
        <w:tc>
          <w:tcPr>
            <w:tcW w:w="1838" w:type="dxa"/>
            <w:shd w:val="clear" w:color="auto" w:fill="auto"/>
            <w:vAlign w:val="center"/>
          </w:tcPr>
          <w:p w:rsidR="00DB3EB2" w:rsidRPr="000B2623" w:rsidRDefault="00A956AD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14:00-15</w:t>
            </w:r>
            <w:r w:rsidR="00DB3EB2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B3EB2" w:rsidRPr="00A956AD" w:rsidRDefault="00A956AD" w:rsidP="000B2623">
            <w:pPr>
              <w:rPr>
                <w:b/>
                <w:sz w:val="24"/>
                <w:szCs w:val="24"/>
              </w:rPr>
            </w:pPr>
            <w:r w:rsidRPr="00A956AD">
              <w:rPr>
                <w:b/>
                <w:sz w:val="24"/>
                <w:szCs w:val="24"/>
              </w:rPr>
              <w:t>Обед</w:t>
            </w:r>
          </w:p>
        </w:tc>
      </w:tr>
      <w:tr w:rsidR="00A956AD" w:rsidRPr="00E22CB3" w:rsidTr="003E47FA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A956AD" w:rsidRDefault="00EA4F8D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15:00-18</w:t>
            </w:r>
            <w:r w:rsidR="00A956AD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A956AD" w:rsidRPr="00A956AD" w:rsidRDefault="00A956AD" w:rsidP="000B2623">
            <w:pPr>
              <w:rPr>
                <w:sz w:val="24"/>
                <w:szCs w:val="24"/>
              </w:rPr>
            </w:pPr>
            <w:r w:rsidRPr="00A956AD">
              <w:rPr>
                <w:sz w:val="24"/>
                <w:szCs w:val="24"/>
              </w:rPr>
              <w:t>Ознакомление конкурсантов с оборудованием</w:t>
            </w:r>
            <w:r w:rsidR="00EA4F8D">
              <w:rPr>
                <w:sz w:val="24"/>
                <w:szCs w:val="24"/>
              </w:rPr>
              <w:t xml:space="preserve">. </w:t>
            </w:r>
            <w:r w:rsidR="00EA4F8D" w:rsidRPr="00EA4F8D">
              <w:rPr>
                <w:sz w:val="24"/>
                <w:szCs w:val="24"/>
              </w:rPr>
              <w:t>Подписание протоколов</w:t>
            </w:r>
          </w:p>
        </w:tc>
      </w:tr>
      <w:tr w:rsidR="00790DD2" w:rsidRPr="00E22CB3" w:rsidTr="003E47FA">
        <w:trPr>
          <w:trHeight w:val="422"/>
        </w:trPr>
        <w:tc>
          <w:tcPr>
            <w:tcW w:w="1838" w:type="dxa"/>
            <w:shd w:val="clear" w:color="auto" w:fill="auto"/>
            <w:vAlign w:val="center"/>
          </w:tcPr>
          <w:p w:rsidR="00790DD2" w:rsidRPr="007454D6" w:rsidRDefault="00790DD2" w:rsidP="000B2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18.00-19.00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0CCB" w:rsidRPr="00A956AD" w:rsidRDefault="00A956AD" w:rsidP="000B2623">
            <w:pPr>
              <w:rPr>
                <w:b/>
                <w:sz w:val="24"/>
                <w:szCs w:val="24"/>
              </w:rPr>
            </w:pPr>
            <w:r w:rsidRPr="00A956AD">
              <w:rPr>
                <w:b/>
                <w:sz w:val="24"/>
                <w:szCs w:val="24"/>
              </w:rPr>
              <w:t>Ужин</w:t>
            </w:r>
          </w:p>
        </w:tc>
      </w:tr>
      <w:tr w:rsidR="00DB3EB2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DB3EB2" w:rsidRPr="00A52FAB" w:rsidRDefault="00DB3EB2" w:rsidP="00F12C84">
            <w:pPr>
              <w:jc w:val="center"/>
              <w:rPr>
                <w:sz w:val="32"/>
                <w:szCs w:val="32"/>
              </w:rPr>
            </w:pPr>
            <w:r w:rsidRPr="00A52FAB">
              <w:rPr>
                <w:b/>
                <w:sz w:val="32"/>
                <w:szCs w:val="32"/>
              </w:rPr>
              <w:t>Д1  / «</w:t>
            </w:r>
            <w:r w:rsidR="004712BB">
              <w:rPr>
                <w:b/>
                <w:sz w:val="32"/>
                <w:szCs w:val="32"/>
              </w:rPr>
              <w:t>05</w:t>
            </w:r>
            <w:r w:rsidRPr="00A52FAB">
              <w:rPr>
                <w:b/>
                <w:sz w:val="32"/>
                <w:szCs w:val="32"/>
              </w:rPr>
              <w:t xml:space="preserve">» </w:t>
            </w:r>
            <w:r w:rsidR="004712BB" w:rsidRPr="004712BB">
              <w:rPr>
                <w:b/>
                <w:sz w:val="32"/>
                <w:szCs w:val="32"/>
              </w:rPr>
              <w:t>февраля 2025 г.</w:t>
            </w:r>
          </w:p>
        </w:tc>
      </w:tr>
      <w:tr w:rsidR="00DB3EB2" w:rsidRPr="00E22CB3" w:rsidTr="003E47FA">
        <w:trPr>
          <w:trHeight w:val="450"/>
        </w:trPr>
        <w:tc>
          <w:tcPr>
            <w:tcW w:w="1838" w:type="dxa"/>
            <w:shd w:val="clear" w:color="auto" w:fill="auto"/>
            <w:vAlign w:val="center"/>
          </w:tcPr>
          <w:p w:rsidR="00DB3EB2" w:rsidRPr="00C65E90" w:rsidRDefault="007C6643" w:rsidP="0065018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08.00-08.3</w:t>
            </w:r>
            <w:r w:rsidR="00790DD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B3EB2" w:rsidRPr="00C65E90" w:rsidRDefault="007B5954" w:rsidP="00650184">
            <w:pPr>
              <w:rPr>
                <w:sz w:val="24"/>
                <w:szCs w:val="24"/>
                <w:lang w:eastAsia="en-US"/>
              </w:rPr>
            </w:pPr>
            <w:r w:rsidRPr="007B5954">
              <w:rPr>
                <w:b/>
                <w:sz w:val="24"/>
                <w:szCs w:val="24"/>
              </w:rPr>
              <w:t>Завтрак</w:t>
            </w:r>
          </w:p>
        </w:tc>
      </w:tr>
      <w:tr w:rsidR="007C6643" w:rsidRPr="00E22CB3" w:rsidTr="003E47FA">
        <w:trPr>
          <w:trHeight w:val="450"/>
        </w:trPr>
        <w:tc>
          <w:tcPr>
            <w:tcW w:w="1838" w:type="dxa"/>
            <w:shd w:val="clear" w:color="auto" w:fill="auto"/>
            <w:vAlign w:val="center"/>
          </w:tcPr>
          <w:p w:rsidR="007C6643" w:rsidRDefault="007C6643" w:rsidP="00650184">
            <w:pPr>
              <w:jc w:val="center"/>
              <w:rPr>
                <w:sz w:val="24"/>
                <w:szCs w:val="24"/>
              </w:rPr>
            </w:pPr>
            <w:r w:rsidRPr="007C6643">
              <w:rPr>
                <w:sz w:val="24"/>
                <w:szCs w:val="24"/>
              </w:rPr>
              <w:t>08.30</w:t>
            </w:r>
            <w:r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7C6643" w:rsidRPr="007C6643" w:rsidRDefault="007C6643" w:rsidP="00650184">
            <w:pPr>
              <w:rPr>
                <w:sz w:val="24"/>
                <w:szCs w:val="24"/>
              </w:rPr>
            </w:pPr>
            <w:r w:rsidRPr="007C6643">
              <w:rPr>
                <w:sz w:val="24"/>
                <w:szCs w:val="24"/>
              </w:rPr>
              <w:t>Инструктаж конкурсантов соревнований по ОТ</w:t>
            </w:r>
            <w:r>
              <w:rPr>
                <w:sz w:val="24"/>
                <w:szCs w:val="24"/>
              </w:rPr>
              <w:t xml:space="preserve"> и ТБ</w:t>
            </w:r>
            <w:r w:rsidRPr="007C6643">
              <w:rPr>
                <w:sz w:val="24"/>
                <w:szCs w:val="24"/>
              </w:rPr>
              <w:t>. Ознакомление с конкурсным заданием</w:t>
            </w:r>
            <w:r>
              <w:t xml:space="preserve"> </w:t>
            </w:r>
            <w:r>
              <w:rPr>
                <w:sz w:val="24"/>
                <w:szCs w:val="24"/>
              </w:rPr>
              <w:t>Модуля</w:t>
            </w:r>
            <w:r w:rsidRPr="007C6643">
              <w:rPr>
                <w:sz w:val="24"/>
                <w:szCs w:val="24"/>
              </w:rPr>
              <w:t xml:space="preserve"> А (УШГН): </w:t>
            </w:r>
            <w:r w:rsidR="00BB0715">
              <w:rPr>
                <w:sz w:val="24"/>
                <w:szCs w:val="24"/>
              </w:rPr>
              <w:t>«О</w:t>
            </w:r>
            <w:r w:rsidRPr="007C6643">
              <w:rPr>
                <w:sz w:val="24"/>
                <w:szCs w:val="24"/>
              </w:rPr>
              <w:t xml:space="preserve">бслуживание </w:t>
            </w:r>
            <w:r w:rsidR="00BB0715">
              <w:rPr>
                <w:sz w:val="24"/>
                <w:szCs w:val="24"/>
              </w:rPr>
              <w:t>скважины, оборудованной установкой</w:t>
            </w:r>
            <w:r w:rsidRPr="007C6643">
              <w:rPr>
                <w:sz w:val="24"/>
                <w:szCs w:val="24"/>
              </w:rPr>
              <w:t xml:space="preserve"> ш</w:t>
            </w:r>
            <w:r>
              <w:rPr>
                <w:sz w:val="24"/>
                <w:szCs w:val="24"/>
              </w:rPr>
              <w:t>тангового глубинного насоса</w:t>
            </w:r>
            <w:r w:rsidR="00BB071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Модуля</w:t>
            </w:r>
            <w:r w:rsidR="00BB0715">
              <w:rPr>
                <w:sz w:val="24"/>
                <w:szCs w:val="24"/>
              </w:rPr>
              <w:t xml:space="preserve"> В (АГЗУ): «О</w:t>
            </w:r>
            <w:r w:rsidRPr="007C6643">
              <w:rPr>
                <w:sz w:val="24"/>
                <w:szCs w:val="24"/>
              </w:rPr>
              <w:t>бслуживание автоматизированной групповой замерной установки</w:t>
            </w:r>
            <w:r w:rsidR="00BB0715">
              <w:rPr>
                <w:sz w:val="24"/>
                <w:szCs w:val="24"/>
              </w:rPr>
              <w:t>»</w:t>
            </w:r>
          </w:p>
        </w:tc>
      </w:tr>
      <w:tr w:rsidR="00790DD2" w:rsidRPr="00E22CB3" w:rsidTr="003E47FA">
        <w:trPr>
          <w:trHeight w:val="712"/>
        </w:trPr>
        <w:tc>
          <w:tcPr>
            <w:tcW w:w="1838" w:type="dxa"/>
            <w:shd w:val="clear" w:color="auto" w:fill="auto"/>
            <w:vAlign w:val="center"/>
          </w:tcPr>
          <w:p w:rsidR="00790DD2" w:rsidRDefault="00A956AD" w:rsidP="00650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09:00-13</w:t>
            </w:r>
            <w:r w:rsidR="00790DD2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7C6643" w:rsidRDefault="007C6643" w:rsidP="007C66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конкурсантов</w:t>
            </w:r>
            <w:r w:rsidR="00A956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Регионального этапа чемпионата по </w:t>
            </w:r>
            <w:r w:rsidRPr="007C6643">
              <w:rPr>
                <w:sz w:val="24"/>
                <w:szCs w:val="24"/>
              </w:rPr>
              <w:t xml:space="preserve">профессиональному мастерству </w:t>
            </w:r>
            <w:r>
              <w:rPr>
                <w:sz w:val="24"/>
                <w:szCs w:val="24"/>
              </w:rPr>
              <w:t xml:space="preserve">«ПРОФЕССИОНАЛЫ» в Волгоградской области – 2025 по компетенции Добыча нефти и газа»: </w:t>
            </w:r>
          </w:p>
          <w:p w:rsidR="007C6643" w:rsidRDefault="007C6643" w:rsidP="007C66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  <w:r w:rsidR="00A956AD">
              <w:rPr>
                <w:sz w:val="24"/>
                <w:szCs w:val="24"/>
              </w:rPr>
              <w:t xml:space="preserve"> </w:t>
            </w:r>
            <w:r w:rsidR="00AF5B09">
              <w:rPr>
                <w:sz w:val="24"/>
                <w:szCs w:val="24"/>
              </w:rPr>
              <w:t>А (УШГН</w:t>
            </w:r>
            <w:r w:rsidR="003E47FA">
              <w:rPr>
                <w:sz w:val="24"/>
                <w:szCs w:val="24"/>
              </w:rPr>
              <w:t xml:space="preserve">): </w:t>
            </w:r>
            <w:r>
              <w:rPr>
                <w:sz w:val="24"/>
                <w:szCs w:val="24"/>
              </w:rPr>
              <w:t>«О</w:t>
            </w:r>
            <w:r w:rsidR="003E47FA">
              <w:rPr>
                <w:sz w:val="24"/>
                <w:szCs w:val="24"/>
              </w:rPr>
              <w:t>бслуживание</w:t>
            </w:r>
            <w:r>
              <w:rPr>
                <w:sz w:val="24"/>
                <w:szCs w:val="24"/>
              </w:rPr>
              <w:t xml:space="preserve"> скважины, оборудованной</w:t>
            </w:r>
            <w:r w:rsidR="003E47FA">
              <w:rPr>
                <w:sz w:val="24"/>
                <w:szCs w:val="24"/>
              </w:rPr>
              <w:t xml:space="preserve"> уст</w:t>
            </w:r>
            <w:r>
              <w:rPr>
                <w:sz w:val="24"/>
                <w:szCs w:val="24"/>
              </w:rPr>
              <w:t>ановкой</w:t>
            </w:r>
            <w:r w:rsidR="003E47FA">
              <w:rPr>
                <w:sz w:val="24"/>
                <w:szCs w:val="24"/>
              </w:rPr>
              <w:t xml:space="preserve"> штангового глубинного насоса</w:t>
            </w:r>
            <w:r>
              <w:rPr>
                <w:sz w:val="24"/>
                <w:szCs w:val="24"/>
              </w:rPr>
              <w:t xml:space="preserve">» </w:t>
            </w:r>
          </w:p>
          <w:p w:rsidR="00790DD2" w:rsidRPr="00C65E90" w:rsidRDefault="007C6643" w:rsidP="007C66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  <w:r w:rsidR="00AF5B09">
              <w:rPr>
                <w:sz w:val="24"/>
                <w:szCs w:val="24"/>
              </w:rPr>
              <w:t xml:space="preserve"> В (АГЗУ</w:t>
            </w:r>
            <w:r w:rsidR="003E47FA">
              <w:rPr>
                <w:sz w:val="24"/>
                <w:szCs w:val="24"/>
              </w:rPr>
              <w:t>):</w:t>
            </w:r>
            <w:r>
              <w:rPr>
                <w:sz w:val="24"/>
                <w:szCs w:val="24"/>
              </w:rPr>
              <w:t xml:space="preserve"> «О</w:t>
            </w:r>
            <w:r w:rsidR="003E47FA">
              <w:rPr>
                <w:sz w:val="24"/>
                <w:szCs w:val="24"/>
              </w:rPr>
              <w:t>бслуживание автоматизированной групповой замерной установки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F852C4" w:rsidRPr="00E22CB3" w:rsidTr="003E47FA">
        <w:trPr>
          <w:trHeight w:val="712"/>
        </w:trPr>
        <w:tc>
          <w:tcPr>
            <w:tcW w:w="1838" w:type="dxa"/>
            <w:shd w:val="clear" w:color="auto" w:fill="auto"/>
            <w:vAlign w:val="center"/>
          </w:tcPr>
          <w:p w:rsidR="00F852C4" w:rsidRDefault="00F852C4" w:rsidP="00650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10:00-11:20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F852C4" w:rsidRP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Круглый стол</w:t>
            </w:r>
            <w:r>
              <w:rPr>
                <w:sz w:val="24"/>
                <w:szCs w:val="24"/>
              </w:rPr>
              <w:t xml:space="preserve"> для экспертов</w:t>
            </w:r>
            <w:r w:rsidRPr="00F852C4">
              <w:rPr>
                <w:sz w:val="24"/>
                <w:szCs w:val="24"/>
              </w:rPr>
              <w:t>:</w:t>
            </w:r>
          </w:p>
          <w:p w:rsidR="00F852C4" w:rsidRP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Комиссарова Д. В. – заместитель директора по УПР и ПР</w:t>
            </w:r>
            <w:r w:rsidR="006A4CC5">
              <w:rPr>
                <w:sz w:val="24"/>
                <w:szCs w:val="24"/>
              </w:rPr>
              <w:t xml:space="preserve"> </w:t>
            </w:r>
            <w:r w:rsidR="006A4CC5" w:rsidRPr="006A4CC5">
              <w:rPr>
                <w:sz w:val="24"/>
                <w:szCs w:val="24"/>
              </w:rPr>
              <w:t>ГБПОУ «ЖНТ»</w:t>
            </w:r>
          </w:p>
          <w:p w:rsidR="00F852C4" w:rsidRPr="00F852C4" w:rsidRDefault="00F852C4" w:rsidP="00F85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Дорошенко Е. В. – директор ГБПОУ «ЖНТ»</w:t>
            </w:r>
          </w:p>
          <w:p w:rsidR="00F852C4" w:rsidRP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Мережкин А. В. – начальник управления РЭУ «Жирновское» ООО «Газпром газораспределение Волгоград»</w:t>
            </w:r>
          </w:p>
          <w:p w:rsid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Елтонцев А. С. – начальник Жирновского ЛПУМГ</w:t>
            </w:r>
          </w:p>
          <w:p w:rsidR="00F852C4" w:rsidRPr="00F852C4" w:rsidRDefault="00F852C4" w:rsidP="00F85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Оглезнева </w:t>
            </w:r>
            <w:r w:rsidRPr="00F852C4">
              <w:rPr>
                <w:sz w:val="24"/>
                <w:szCs w:val="24"/>
              </w:rPr>
              <w:t>М.С.</w:t>
            </w:r>
            <w:r>
              <w:rPr>
                <w:sz w:val="24"/>
                <w:szCs w:val="24"/>
              </w:rPr>
              <w:t xml:space="preserve"> – ведущий инженер отдела развития системы непрерывных улучшений ООО </w:t>
            </w:r>
            <w:r w:rsidRPr="00F852C4">
              <w:rPr>
                <w:sz w:val="24"/>
                <w:szCs w:val="24"/>
              </w:rPr>
              <w:t>«РИТЭК»</w:t>
            </w:r>
          </w:p>
          <w:p w:rsidR="006A4CC5" w:rsidRP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Захарова Т.А.</w:t>
            </w:r>
            <w:r>
              <w:rPr>
                <w:sz w:val="24"/>
                <w:szCs w:val="24"/>
              </w:rPr>
              <w:t xml:space="preserve"> – заведующая очным отделением ГБПОУ «</w:t>
            </w:r>
            <w:r w:rsidRPr="00F852C4">
              <w:rPr>
                <w:sz w:val="24"/>
                <w:szCs w:val="24"/>
              </w:rPr>
              <w:t>ЖНТ</w:t>
            </w:r>
            <w:r>
              <w:rPr>
                <w:sz w:val="24"/>
                <w:szCs w:val="24"/>
              </w:rPr>
              <w:t>»</w:t>
            </w:r>
          </w:p>
          <w:p w:rsidR="00F852C4" w:rsidRP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Реброва Л. В., Покрепин Б. В. – преподаватели 21.02.01 Разработка нефтяных и газовых месторождений</w:t>
            </w:r>
            <w:r w:rsidR="006A4CC5">
              <w:rPr>
                <w:sz w:val="24"/>
                <w:szCs w:val="24"/>
              </w:rPr>
              <w:t xml:space="preserve">, </w:t>
            </w:r>
            <w:r w:rsidR="006A4CC5" w:rsidRPr="006A4CC5">
              <w:rPr>
                <w:sz w:val="24"/>
                <w:szCs w:val="24"/>
              </w:rPr>
              <w:t>ГБПОУ «ЖНТ»</w:t>
            </w:r>
          </w:p>
          <w:p w:rsidR="00F852C4" w:rsidRP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Ла</w:t>
            </w:r>
            <w:r>
              <w:rPr>
                <w:sz w:val="24"/>
                <w:szCs w:val="24"/>
              </w:rPr>
              <w:t>пин Ю. Н.</w:t>
            </w:r>
            <w:r w:rsidR="006A4CC5">
              <w:rPr>
                <w:sz w:val="24"/>
                <w:szCs w:val="24"/>
              </w:rPr>
              <w:t xml:space="preserve"> – преподаватель</w:t>
            </w:r>
            <w:r w:rsidRPr="00F852C4">
              <w:rPr>
                <w:sz w:val="24"/>
                <w:szCs w:val="24"/>
              </w:rPr>
              <w:t xml:space="preserve"> 15.02.12 Монтаж, техническое обслуживание и ремонт промышленного оборудования (по отраслям)</w:t>
            </w:r>
            <w:r w:rsidR="006A4CC5">
              <w:rPr>
                <w:sz w:val="24"/>
                <w:szCs w:val="24"/>
              </w:rPr>
              <w:t xml:space="preserve">, </w:t>
            </w:r>
            <w:r w:rsidR="006A4CC5" w:rsidRPr="006A4CC5">
              <w:rPr>
                <w:sz w:val="24"/>
                <w:szCs w:val="24"/>
              </w:rPr>
              <w:t>ГБПОУ «ЖНТ»</w:t>
            </w:r>
          </w:p>
          <w:p w:rsidR="00F852C4" w:rsidRDefault="00F852C4" w:rsidP="00F85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Кукушкина А. А., </w:t>
            </w:r>
            <w:r w:rsidRPr="00F852C4">
              <w:rPr>
                <w:sz w:val="24"/>
                <w:szCs w:val="24"/>
              </w:rPr>
              <w:t>Баранников Р.</w:t>
            </w:r>
            <w:r>
              <w:rPr>
                <w:sz w:val="24"/>
                <w:szCs w:val="24"/>
              </w:rPr>
              <w:t xml:space="preserve"> </w:t>
            </w:r>
            <w:r w:rsidRPr="00F852C4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– преподаватели</w:t>
            </w:r>
            <w:r w:rsidRPr="00F852C4">
              <w:rPr>
                <w:sz w:val="24"/>
                <w:szCs w:val="24"/>
              </w:rPr>
              <w:t xml:space="preserve"> 21.02.02 Бур</w:t>
            </w:r>
            <w:r w:rsidR="006A4CC5">
              <w:rPr>
                <w:sz w:val="24"/>
                <w:szCs w:val="24"/>
              </w:rPr>
              <w:t xml:space="preserve">ение нефтяных и газовых скважин, </w:t>
            </w:r>
            <w:r w:rsidR="006A4CC5" w:rsidRPr="006A4CC5">
              <w:rPr>
                <w:sz w:val="24"/>
                <w:szCs w:val="24"/>
              </w:rPr>
              <w:t>ГБПОУ «ЖНТ»</w:t>
            </w:r>
          </w:p>
          <w:p w:rsidR="00F852C4" w:rsidRPr="00F852C4" w:rsidRDefault="00F852C4" w:rsidP="00B65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Выскуб С. В. – </w:t>
            </w:r>
            <w:r w:rsidR="00B6579C">
              <w:rPr>
                <w:sz w:val="24"/>
                <w:szCs w:val="24"/>
              </w:rPr>
              <w:t xml:space="preserve">заведующая заочным </w:t>
            </w:r>
            <w:r w:rsidR="00B6579C" w:rsidRPr="00B6579C">
              <w:rPr>
                <w:sz w:val="24"/>
                <w:szCs w:val="24"/>
              </w:rPr>
              <w:t>отделение</w:t>
            </w:r>
            <w:r w:rsidR="00B6579C">
              <w:rPr>
                <w:sz w:val="24"/>
                <w:szCs w:val="24"/>
              </w:rPr>
              <w:t xml:space="preserve">м ГБПОУ </w:t>
            </w:r>
            <w:r w:rsidR="00B6579C" w:rsidRPr="00B6579C">
              <w:rPr>
                <w:sz w:val="24"/>
                <w:szCs w:val="24"/>
              </w:rPr>
              <w:t>«ЖНТ»</w:t>
            </w:r>
          </w:p>
          <w:p w:rsidR="00F852C4" w:rsidRDefault="00F852C4" w:rsidP="00F852C4">
            <w:pPr>
              <w:rPr>
                <w:sz w:val="24"/>
                <w:szCs w:val="24"/>
              </w:rPr>
            </w:pPr>
            <w:r w:rsidRPr="00F852C4">
              <w:rPr>
                <w:sz w:val="24"/>
                <w:szCs w:val="24"/>
              </w:rPr>
              <w:t>Дмитриева Л. А. – заведующий центром ПО</w:t>
            </w:r>
            <w:r w:rsidR="006A4CC5">
              <w:rPr>
                <w:sz w:val="24"/>
                <w:szCs w:val="24"/>
              </w:rPr>
              <w:t xml:space="preserve"> </w:t>
            </w:r>
            <w:r w:rsidR="006A4CC5" w:rsidRPr="006A4CC5">
              <w:rPr>
                <w:sz w:val="24"/>
                <w:szCs w:val="24"/>
              </w:rPr>
              <w:t>ГБПОУ «ЖНТ»</w:t>
            </w:r>
          </w:p>
          <w:p w:rsidR="00B6579C" w:rsidRDefault="00B6579C" w:rsidP="00B65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Лазуренко А. Л. - начальник сервисного центра «Жирновскэнергонефть» </w:t>
            </w:r>
          </w:p>
          <w:p w:rsidR="00B6579C" w:rsidRDefault="00B6579C" w:rsidP="00B65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«ЛУКОЙЛ-</w:t>
            </w:r>
            <w:r w:rsidRPr="00B6579C">
              <w:rPr>
                <w:sz w:val="24"/>
                <w:szCs w:val="24"/>
              </w:rPr>
              <w:t>ЭНЕ</w:t>
            </w:r>
            <w:r>
              <w:rPr>
                <w:sz w:val="24"/>
                <w:szCs w:val="24"/>
              </w:rPr>
              <w:t>РГОНЕФТЬ»</w:t>
            </w:r>
          </w:p>
        </w:tc>
      </w:tr>
      <w:tr w:rsidR="00550D89" w:rsidRPr="00E22CB3" w:rsidTr="003E47FA">
        <w:trPr>
          <w:trHeight w:val="708"/>
        </w:trPr>
        <w:tc>
          <w:tcPr>
            <w:tcW w:w="1838" w:type="dxa"/>
            <w:shd w:val="clear" w:color="auto" w:fill="auto"/>
            <w:vAlign w:val="center"/>
          </w:tcPr>
          <w:p w:rsidR="00550D89" w:rsidRDefault="0059751B" w:rsidP="00D1400D">
            <w:pPr>
              <w:jc w:val="center"/>
              <w:rPr>
                <w:sz w:val="24"/>
                <w:szCs w:val="24"/>
              </w:rPr>
            </w:pPr>
            <w:r w:rsidRPr="0059751B"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550D89" w:rsidRPr="00E22CB3" w:rsidRDefault="00550D89" w:rsidP="00B6559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Посещение конкурсных площадок Чемпионата и мастерских учащимися общеобразовательных учреждений г. Жирновска</w:t>
            </w:r>
          </w:p>
        </w:tc>
      </w:tr>
      <w:tr w:rsidR="00536BF1" w:rsidRPr="00E22CB3" w:rsidTr="003E47FA">
        <w:trPr>
          <w:trHeight w:val="406"/>
        </w:trPr>
        <w:tc>
          <w:tcPr>
            <w:tcW w:w="1838" w:type="dxa"/>
            <w:shd w:val="clear" w:color="auto" w:fill="auto"/>
            <w:vAlign w:val="center"/>
          </w:tcPr>
          <w:p w:rsidR="00536BF1" w:rsidRDefault="00AF5B09" w:rsidP="00B85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</w:t>
            </w:r>
            <w:r w:rsidR="00536BF1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536BF1" w:rsidRPr="00AF5B09" w:rsidRDefault="00AF5B09" w:rsidP="00C925B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AF5B09">
              <w:rPr>
                <w:b/>
                <w:color w:val="000000"/>
                <w:sz w:val="24"/>
                <w:szCs w:val="24"/>
              </w:rPr>
              <w:t>Обед</w:t>
            </w:r>
          </w:p>
        </w:tc>
      </w:tr>
      <w:tr w:rsidR="00536BF1" w:rsidRPr="00E22CB3" w:rsidTr="003E47FA">
        <w:trPr>
          <w:trHeight w:val="696"/>
        </w:trPr>
        <w:tc>
          <w:tcPr>
            <w:tcW w:w="1838" w:type="dxa"/>
            <w:shd w:val="clear" w:color="auto" w:fill="auto"/>
            <w:vAlign w:val="center"/>
          </w:tcPr>
          <w:p w:rsidR="00536BF1" w:rsidRDefault="00AF5B09" w:rsidP="00373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14.00-18</w:t>
            </w:r>
            <w:r w:rsidR="00536BF1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7C6643" w:rsidRPr="007C6643" w:rsidRDefault="007C6643" w:rsidP="007C6643">
            <w:pPr>
              <w:rPr>
                <w:sz w:val="24"/>
                <w:szCs w:val="28"/>
              </w:rPr>
            </w:pPr>
            <w:r w:rsidRPr="007C6643">
              <w:rPr>
                <w:sz w:val="24"/>
                <w:szCs w:val="28"/>
              </w:rPr>
              <w:t xml:space="preserve">Соревнования конкурсантов Регионального этапа чемпионата по профессиональному мастерству «ПРОФЕССИОНАЛЫ» в Волгоградской области – 2025 по компетенции Добыча нефти и газа»: </w:t>
            </w:r>
          </w:p>
          <w:p w:rsidR="007C6643" w:rsidRPr="007C6643" w:rsidRDefault="007C6643" w:rsidP="007C6643">
            <w:pPr>
              <w:rPr>
                <w:sz w:val="24"/>
                <w:szCs w:val="28"/>
              </w:rPr>
            </w:pPr>
            <w:r w:rsidRPr="007C6643">
              <w:rPr>
                <w:sz w:val="24"/>
                <w:szCs w:val="28"/>
              </w:rPr>
              <w:t xml:space="preserve">Модуль А (УШГН): «Обслуживание скважины, оборудованной установкой штангового глубинного насоса» </w:t>
            </w:r>
          </w:p>
          <w:p w:rsidR="00536BF1" w:rsidRDefault="007C6643" w:rsidP="007C6643">
            <w:pPr>
              <w:rPr>
                <w:sz w:val="24"/>
                <w:szCs w:val="28"/>
              </w:rPr>
            </w:pPr>
            <w:r w:rsidRPr="007C6643">
              <w:rPr>
                <w:sz w:val="24"/>
                <w:szCs w:val="28"/>
              </w:rPr>
              <w:t>Модуль В (АГЗУ): «Обслуживание автоматизированной групповой замерной установки»</w:t>
            </w:r>
          </w:p>
        </w:tc>
      </w:tr>
      <w:tr w:rsidR="00536BF1" w:rsidRPr="00E22CB3" w:rsidTr="003E47FA">
        <w:trPr>
          <w:trHeight w:val="422"/>
        </w:trPr>
        <w:tc>
          <w:tcPr>
            <w:tcW w:w="1838" w:type="dxa"/>
            <w:shd w:val="clear" w:color="auto" w:fill="auto"/>
            <w:vAlign w:val="center"/>
          </w:tcPr>
          <w:p w:rsidR="00536BF1" w:rsidRDefault="00AF5B09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18:00-19</w:t>
            </w:r>
            <w:r w:rsidR="00536BF1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536BF1" w:rsidRPr="00AF5B09" w:rsidRDefault="00AF5B09" w:rsidP="00684029">
            <w:pPr>
              <w:rPr>
                <w:b/>
                <w:sz w:val="24"/>
                <w:szCs w:val="28"/>
              </w:rPr>
            </w:pPr>
            <w:r w:rsidRPr="00AF5B09">
              <w:rPr>
                <w:b/>
                <w:sz w:val="24"/>
                <w:szCs w:val="28"/>
              </w:rPr>
              <w:t>Ужин</w:t>
            </w:r>
          </w:p>
        </w:tc>
      </w:tr>
      <w:tr w:rsidR="007C6643" w:rsidRPr="00E22CB3" w:rsidTr="003E47FA">
        <w:trPr>
          <w:trHeight w:val="422"/>
        </w:trPr>
        <w:tc>
          <w:tcPr>
            <w:tcW w:w="1838" w:type="dxa"/>
            <w:shd w:val="clear" w:color="auto" w:fill="auto"/>
            <w:vAlign w:val="center"/>
          </w:tcPr>
          <w:p w:rsidR="007C6643" w:rsidRDefault="007C6643" w:rsidP="00684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7C6643" w:rsidRPr="007C6643" w:rsidRDefault="007C6643" w:rsidP="00684029">
            <w:pPr>
              <w:rPr>
                <w:sz w:val="24"/>
                <w:szCs w:val="28"/>
              </w:rPr>
            </w:pPr>
            <w:r w:rsidRPr="007C6643">
              <w:rPr>
                <w:sz w:val="24"/>
                <w:szCs w:val="28"/>
              </w:rPr>
              <w:t>Работа экспертов. Подведение итогов, занесение результатов в ЦСО</w:t>
            </w:r>
          </w:p>
        </w:tc>
      </w:tr>
      <w:tr w:rsidR="00536BF1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536BF1" w:rsidRPr="00A52FAB" w:rsidRDefault="00536BF1" w:rsidP="00F12C84">
            <w:pPr>
              <w:jc w:val="center"/>
              <w:rPr>
                <w:b/>
                <w:sz w:val="32"/>
                <w:szCs w:val="32"/>
              </w:rPr>
            </w:pPr>
            <w:r w:rsidRPr="00A52FAB">
              <w:rPr>
                <w:b/>
                <w:sz w:val="32"/>
                <w:szCs w:val="32"/>
              </w:rPr>
              <w:lastRenderedPageBreak/>
              <w:t>Д</w:t>
            </w:r>
            <w:r w:rsidRPr="00A52FAB">
              <w:rPr>
                <w:b/>
                <w:sz w:val="32"/>
                <w:szCs w:val="32"/>
                <w:lang w:val="en-US"/>
              </w:rPr>
              <w:t>2</w:t>
            </w:r>
            <w:r w:rsidRPr="00A52FAB">
              <w:rPr>
                <w:b/>
                <w:sz w:val="32"/>
                <w:szCs w:val="32"/>
              </w:rPr>
              <w:t xml:space="preserve">  / «</w:t>
            </w:r>
            <w:r w:rsidR="004712BB">
              <w:rPr>
                <w:b/>
                <w:sz w:val="32"/>
                <w:szCs w:val="32"/>
              </w:rPr>
              <w:t>06</w:t>
            </w:r>
            <w:r w:rsidRPr="00A52FAB">
              <w:rPr>
                <w:b/>
                <w:sz w:val="32"/>
                <w:szCs w:val="32"/>
              </w:rPr>
              <w:t xml:space="preserve">» </w:t>
            </w:r>
            <w:r w:rsidR="004712BB" w:rsidRPr="004712BB">
              <w:rPr>
                <w:b/>
                <w:sz w:val="32"/>
                <w:szCs w:val="32"/>
                <w:lang w:val="en-US"/>
              </w:rPr>
              <w:t>февраля 2025 г.</w:t>
            </w:r>
          </w:p>
        </w:tc>
      </w:tr>
      <w:tr w:rsidR="00AF5B09" w:rsidRPr="00E22CB3" w:rsidTr="003E47FA">
        <w:trPr>
          <w:trHeight w:val="274"/>
        </w:trPr>
        <w:tc>
          <w:tcPr>
            <w:tcW w:w="1838" w:type="dxa"/>
            <w:shd w:val="clear" w:color="auto" w:fill="auto"/>
            <w:vAlign w:val="center"/>
          </w:tcPr>
          <w:p w:rsidR="00AF5B09" w:rsidRPr="00E22CB3" w:rsidRDefault="00AF5B09" w:rsidP="00AF5B0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08:00-09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AF5B09" w:rsidRPr="007F7790" w:rsidRDefault="00AF5B09" w:rsidP="00AF5B09">
            <w:pPr>
              <w:rPr>
                <w:sz w:val="24"/>
                <w:szCs w:val="28"/>
              </w:rPr>
            </w:pPr>
            <w:r w:rsidRPr="007B5954">
              <w:rPr>
                <w:b/>
                <w:sz w:val="24"/>
                <w:szCs w:val="24"/>
              </w:rPr>
              <w:t>Завтрак</w:t>
            </w:r>
          </w:p>
        </w:tc>
      </w:tr>
      <w:tr w:rsidR="007C6643" w:rsidRPr="00E22CB3" w:rsidTr="003E47FA">
        <w:trPr>
          <w:trHeight w:val="274"/>
        </w:trPr>
        <w:tc>
          <w:tcPr>
            <w:tcW w:w="1838" w:type="dxa"/>
            <w:shd w:val="clear" w:color="auto" w:fill="auto"/>
            <w:vAlign w:val="center"/>
          </w:tcPr>
          <w:p w:rsidR="007C6643" w:rsidRDefault="007C6643" w:rsidP="007C6643">
            <w:pPr>
              <w:jc w:val="center"/>
              <w:rPr>
                <w:sz w:val="24"/>
                <w:szCs w:val="24"/>
              </w:rPr>
            </w:pPr>
            <w:r w:rsidRPr="007C6643">
              <w:rPr>
                <w:sz w:val="24"/>
                <w:szCs w:val="24"/>
              </w:rPr>
              <w:t>08.30</w:t>
            </w:r>
            <w:r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BB0715" w:rsidRDefault="007C6643" w:rsidP="00BB0715">
            <w:pPr>
              <w:rPr>
                <w:sz w:val="24"/>
                <w:szCs w:val="24"/>
              </w:rPr>
            </w:pPr>
            <w:r w:rsidRPr="007C6643">
              <w:rPr>
                <w:sz w:val="24"/>
                <w:szCs w:val="24"/>
              </w:rPr>
              <w:t>Инструктаж конкурсантов соревнований по ОТ</w:t>
            </w:r>
            <w:r>
              <w:rPr>
                <w:sz w:val="24"/>
                <w:szCs w:val="24"/>
              </w:rPr>
              <w:t xml:space="preserve"> и ТБ</w:t>
            </w:r>
            <w:r w:rsidRPr="007C6643">
              <w:rPr>
                <w:sz w:val="24"/>
                <w:szCs w:val="24"/>
              </w:rPr>
              <w:t>. Ознакомление с конкурсным заданием</w:t>
            </w:r>
            <w:r>
              <w:t xml:space="preserve"> </w:t>
            </w:r>
            <w:r>
              <w:rPr>
                <w:sz w:val="24"/>
                <w:szCs w:val="24"/>
              </w:rPr>
              <w:t>Модуля</w:t>
            </w:r>
            <w:r w:rsidR="00BB0715">
              <w:rPr>
                <w:sz w:val="24"/>
                <w:szCs w:val="24"/>
              </w:rPr>
              <w:t xml:space="preserve"> Б (УЭЦН): «О</w:t>
            </w:r>
            <w:r w:rsidRPr="007C6643">
              <w:rPr>
                <w:sz w:val="24"/>
                <w:szCs w:val="24"/>
              </w:rPr>
              <w:t>бслуживание</w:t>
            </w:r>
            <w:r w:rsidR="00BB0715">
              <w:rPr>
                <w:sz w:val="24"/>
                <w:szCs w:val="24"/>
              </w:rPr>
              <w:t xml:space="preserve"> скважины, оборудованной установкой</w:t>
            </w:r>
            <w:r w:rsidRPr="007C6643">
              <w:rPr>
                <w:sz w:val="24"/>
                <w:szCs w:val="24"/>
              </w:rPr>
              <w:t xml:space="preserve"> </w:t>
            </w:r>
            <w:r w:rsidR="00BB0715">
              <w:rPr>
                <w:sz w:val="24"/>
                <w:szCs w:val="24"/>
              </w:rPr>
              <w:t xml:space="preserve">электроцентробежного </w:t>
            </w:r>
            <w:r>
              <w:rPr>
                <w:sz w:val="24"/>
                <w:szCs w:val="24"/>
              </w:rPr>
              <w:t>насоса</w:t>
            </w:r>
            <w:r w:rsidR="00BB071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</w:p>
          <w:p w:rsidR="007C6643" w:rsidRPr="007C6643" w:rsidRDefault="007C6643" w:rsidP="00BB07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Модуля</w:t>
            </w:r>
            <w:r w:rsidR="00BB0715">
              <w:rPr>
                <w:sz w:val="24"/>
                <w:szCs w:val="24"/>
              </w:rPr>
              <w:t xml:space="preserve"> Г</w:t>
            </w:r>
            <w:r w:rsidRPr="007C6643">
              <w:rPr>
                <w:sz w:val="24"/>
                <w:szCs w:val="24"/>
              </w:rPr>
              <w:t xml:space="preserve"> </w:t>
            </w:r>
            <w:r w:rsidR="00BB0715">
              <w:rPr>
                <w:sz w:val="24"/>
                <w:szCs w:val="24"/>
              </w:rPr>
              <w:t>«Обслуживание трубопроводной арматуры»</w:t>
            </w:r>
          </w:p>
        </w:tc>
      </w:tr>
      <w:tr w:rsidR="00AF5B09" w:rsidRPr="00E22CB3" w:rsidTr="003E47FA">
        <w:trPr>
          <w:trHeight w:val="712"/>
        </w:trPr>
        <w:tc>
          <w:tcPr>
            <w:tcW w:w="1838" w:type="dxa"/>
            <w:shd w:val="clear" w:color="auto" w:fill="auto"/>
            <w:vAlign w:val="center"/>
          </w:tcPr>
          <w:p w:rsidR="00AF5B09" w:rsidRPr="00E22CB3" w:rsidRDefault="00AF5B09" w:rsidP="00AF5B0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09:00-13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BB0715" w:rsidRDefault="00BB0715" w:rsidP="00BB0715">
            <w:r w:rsidRPr="00BB0715">
              <w:rPr>
                <w:sz w:val="24"/>
                <w:szCs w:val="28"/>
              </w:rPr>
              <w:t>Соревнования конкурсантов Регионального этапа чемпионата по профессиональному мастерству «ПРОФЕССИОНАЛЫ» в Волгоградской области – 2025 по компетенции Добыча нефти и газа»:</w:t>
            </w:r>
            <w:r>
              <w:t xml:space="preserve"> </w:t>
            </w:r>
          </w:p>
          <w:p w:rsidR="00BB0715" w:rsidRPr="00BB0715" w:rsidRDefault="00BB0715" w:rsidP="00BB071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Модуль</w:t>
            </w:r>
            <w:r w:rsidRPr="00BB0715">
              <w:rPr>
                <w:sz w:val="24"/>
                <w:szCs w:val="28"/>
              </w:rPr>
              <w:t xml:space="preserve"> Б (УЭЦН): «Обслуживание скважины, оборудованной установкой</w:t>
            </w:r>
            <w:r>
              <w:rPr>
                <w:sz w:val="24"/>
                <w:szCs w:val="28"/>
              </w:rPr>
              <w:t xml:space="preserve"> электроцентробежного насоса»</w:t>
            </w:r>
          </w:p>
          <w:p w:rsidR="00AF5B09" w:rsidRPr="00AF5B09" w:rsidRDefault="00BB0715" w:rsidP="00BB071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Модуль</w:t>
            </w:r>
            <w:r w:rsidRPr="00BB0715">
              <w:rPr>
                <w:sz w:val="24"/>
                <w:szCs w:val="28"/>
              </w:rPr>
              <w:t xml:space="preserve"> Г «Обслуживание трубопроводной арматуры»</w:t>
            </w:r>
          </w:p>
        </w:tc>
      </w:tr>
      <w:tr w:rsidR="00AF5B09" w:rsidRPr="00E22CB3" w:rsidTr="003E47FA">
        <w:trPr>
          <w:trHeight w:val="835"/>
        </w:trPr>
        <w:tc>
          <w:tcPr>
            <w:tcW w:w="1838" w:type="dxa"/>
            <w:shd w:val="clear" w:color="auto" w:fill="auto"/>
            <w:vAlign w:val="center"/>
          </w:tcPr>
          <w:p w:rsidR="00AF5B09" w:rsidRDefault="00FA0DFE" w:rsidP="00AF5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AF5B09" w:rsidRPr="004B0C0A" w:rsidRDefault="00AF5B09" w:rsidP="00AF5B09">
            <w:pPr>
              <w:rPr>
                <w:sz w:val="24"/>
                <w:szCs w:val="28"/>
              </w:rPr>
            </w:pPr>
            <w:r w:rsidRPr="004B0C0A">
              <w:rPr>
                <w:sz w:val="24"/>
                <w:szCs w:val="28"/>
              </w:rPr>
              <w:t>Профориентационные мероприятия для учащихся общеобразовательных учреждений г. Жирновска на базе мастерских Жирновского нефтяного техникума</w:t>
            </w:r>
          </w:p>
        </w:tc>
      </w:tr>
      <w:tr w:rsidR="00AF5B09" w:rsidRPr="00E22CB3" w:rsidTr="003E47FA">
        <w:trPr>
          <w:trHeight w:val="302"/>
        </w:trPr>
        <w:tc>
          <w:tcPr>
            <w:tcW w:w="1838" w:type="dxa"/>
            <w:shd w:val="clear" w:color="auto" w:fill="auto"/>
            <w:vAlign w:val="center"/>
          </w:tcPr>
          <w:p w:rsidR="00AF5B09" w:rsidRDefault="00AF5B09" w:rsidP="00AF5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AF5B09" w:rsidRPr="00AF5B09" w:rsidRDefault="00AF5B09" w:rsidP="00AF5B0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AF5B09">
              <w:rPr>
                <w:b/>
                <w:color w:val="000000"/>
                <w:sz w:val="24"/>
                <w:szCs w:val="24"/>
              </w:rPr>
              <w:t>Обед</w:t>
            </w:r>
          </w:p>
        </w:tc>
      </w:tr>
      <w:tr w:rsidR="00AF5B09" w:rsidRPr="00E22CB3" w:rsidTr="003E47FA">
        <w:trPr>
          <w:trHeight w:val="697"/>
        </w:trPr>
        <w:tc>
          <w:tcPr>
            <w:tcW w:w="1838" w:type="dxa"/>
            <w:shd w:val="clear" w:color="auto" w:fill="auto"/>
            <w:vAlign w:val="center"/>
          </w:tcPr>
          <w:p w:rsidR="00AF5B09" w:rsidRDefault="00AF5B09" w:rsidP="00AF5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14.00-18.00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BB0715" w:rsidRPr="00BB0715" w:rsidRDefault="00BB0715" w:rsidP="00BB0715">
            <w:pPr>
              <w:rPr>
                <w:sz w:val="24"/>
                <w:szCs w:val="28"/>
              </w:rPr>
            </w:pPr>
            <w:r w:rsidRPr="00BB0715">
              <w:rPr>
                <w:sz w:val="24"/>
                <w:szCs w:val="28"/>
              </w:rPr>
              <w:t xml:space="preserve">Соревнования конкурсантов Регионального этапа чемпионата по профессиональному мастерству «ПРОФЕССИОНАЛЫ» в Волгоградской области – 2025 по компетенции Добыча нефти и газа»: </w:t>
            </w:r>
          </w:p>
          <w:p w:rsidR="00BB0715" w:rsidRPr="00BB0715" w:rsidRDefault="00BB0715" w:rsidP="00BB0715">
            <w:pPr>
              <w:rPr>
                <w:sz w:val="24"/>
                <w:szCs w:val="28"/>
              </w:rPr>
            </w:pPr>
            <w:r w:rsidRPr="00BB0715">
              <w:rPr>
                <w:sz w:val="24"/>
                <w:szCs w:val="28"/>
              </w:rPr>
              <w:t>Модуль Б (УЭЦН): «Обслуживание скважины, оборудованной установкой электроцентробежного насоса»</w:t>
            </w:r>
          </w:p>
          <w:p w:rsidR="00AF5B09" w:rsidRDefault="00BB0715" w:rsidP="00BB0715">
            <w:pPr>
              <w:rPr>
                <w:sz w:val="24"/>
                <w:szCs w:val="28"/>
              </w:rPr>
            </w:pPr>
            <w:r w:rsidRPr="00BB0715">
              <w:rPr>
                <w:sz w:val="24"/>
                <w:szCs w:val="28"/>
              </w:rPr>
              <w:t>Модуль Г «Обслуживание трубопроводной арматуры»</w:t>
            </w:r>
          </w:p>
        </w:tc>
      </w:tr>
      <w:tr w:rsidR="00AF5B09" w:rsidRPr="00E22CB3" w:rsidTr="003E47FA">
        <w:trPr>
          <w:trHeight w:val="424"/>
        </w:trPr>
        <w:tc>
          <w:tcPr>
            <w:tcW w:w="1838" w:type="dxa"/>
            <w:shd w:val="clear" w:color="auto" w:fill="auto"/>
            <w:vAlign w:val="center"/>
          </w:tcPr>
          <w:p w:rsidR="00AF5B09" w:rsidRDefault="00AF5B09" w:rsidP="00AF5B0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AF5B09" w:rsidRPr="00AF5B09" w:rsidRDefault="00AF5B09" w:rsidP="00AF5B09">
            <w:pPr>
              <w:rPr>
                <w:b/>
                <w:sz w:val="24"/>
                <w:szCs w:val="28"/>
              </w:rPr>
            </w:pPr>
            <w:r w:rsidRPr="00AF5B09">
              <w:rPr>
                <w:b/>
                <w:sz w:val="24"/>
                <w:szCs w:val="28"/>
              </w:rPr>
              <w:t>Ужин</w:t>
            </w:r>
          </w:p>
        </w:tc>
      </w:tr>
      <w:tr w:rsidR="007C6643" w:rsidRPr="00E22CB3" w:rsidTr="003E47FA">
        <w:trPr>
          <w:trHeight w:val="424"/>
        </w:trPr>
        <w:tc>
          <w:tcPr>
            <w:tcW w:w="1838" w:type="dxa"/>
            <w:shd w:val="clear" w:color="auto" w:fill="auto"/>
            <w:vAlign w:val="center"/>
          </w:tcPr>
          <w:p w:rsidR="007C6643" w:rsidRDefault="007C6643" w:rsidP="007C6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7C6643" w:rsidRPr="007C6643" w:rsidRDefault="007C6643" w:rsidP="007C6643">
            <w:pPr>
              <w:rPr>
                <w:sz w:val="24"/>
                <w:szCs w:val="28"/>
              </w:rPr>
            </w:pPr>
            <w:r w:rsidRPr="007C6643">
              <w:rPr>
                <w:sz w:val="24"/>
                <w:szCs w:val="28"/>
              </w:rPr>
              <w:t>Работа экспертов. Подведение итогов, занесение результатов в ЦСО</w:t>
            </w:r>
          </w:p>
        </w:tc>
      </w:tr>
      <w:tr w:rsidR="00791ED9" w:rsidRPr="00E22CB3" w:rsidTr="00D92798">
        <w:trPr>
          <w:trHeight w:val="554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791ED9" w:rsidRPr="00A52FAB" w:rsidRDefault="00791ED9" w:rsidP="00791ED9">
            <w:pPr>
              <w:jc w:val="center"/>
              <w:rPr>
                <w:b/>
                <w:sz w:val="32"/>
                <w:szCs w:val="32"/>
              </w:rPr>
            </w:pPr>
            <w:r w:rsidRPr="00A52FAB">
              <w:rPr>
                <w:b/>
                <w:sz w:val="32"/>
                <w:szCs w:val="32"/>
              </w:rPr>
              <w:t>Д</w:t>
            </w:r>
            <w:r>
              <w:rPr>
                <w:b/>
                <w:sz w:val="32"/>
                <w:szCs w:val="32"/>
                <w:lang w:val="en-US"/>
              </w:rPr>
              <w:t>3</w:t>
            </w:r>
            <w:r w:rsidR="004712BB">
              <w:rPr>
                <w:b/>
                <w:sz w:val="32"/>
                <w:szCs w:val="32"/>
              </w:rPr>
              <w:t xml:space="preserve">  / «07</w:t>
            </w:r>
            <w:r w:rsidRPr="00A52FAB">
              <w:rPr>
                <w:b/>
                <w:sz w:val="32"/>
                <w:szCs w:val="32"/>
              </w:rPr>
              <w:t xml:space="preserve">» </w:t>
            </w:r>
            <w:r w:rsidR="004712BB" w:rsidRPr="004712BB">
              <w:rPr>
                <w:b/>
                <w:sz w:val="32"/>
                <w:szCs w:val="32"/>
                <w:lang w:val="en-US"/>
              </w:rPr>
              <w:t>февраля 2025 г.</w:t>
            </w:r>
          </w:p>
        </w:tc>
      </w:tr>
      <w:tr w:rsidR="00791ED9" w:rsidRPr="00E22CB3" w:rsidTr="003E47FA">
        <w:trPr>
          <w:trHeight w:val="424"/>
        </w:trPr>
        <w:tc>
          <w:tcPr>
            <w:tcW w:w="1838" w:type="dxa"/>
            <w:shd w:val="clear" w:color="auto" w:fill="auto"/>
            <w:vAlign w:val="center"/>
          </w:tcPr>
          <w:p w:rsidR="00791ED9" w:rsidRPr="00E22CB3" w:rsidRDefault="00BB0715" w:rsidP="00791E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08:00-08:3</w:t>
            </w:r>
            <w:r w:rsidR="00791ED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791ED9" w:rsidRPr="007F7790" w:rsidRDefault="007B5954" w:rsidP="00791ED9">
            <w:pPr>
              <w:rPr>
                <w:sz w:val="24"/>
                <w:szCs w:val="28"/>
              </w:rPr>
            </w:pPr>
            <w:r w:rsidRPr="007B5954">
              <w:rPr>
                <w:b/>
                <w:sz w:val="24"/>
                <w:szCs w:val="24"/>
              </w:rPr>
              <w:t>Завтрак</w:t>
            </w:r>
          </w:p>
        </w:tc>
      </w:tr>
      <w:tr w:rsidR="00BB0715" w:rsidRPr="00E22CB3" w:rsidTr="003E47FA">
        <w:trPr>
          <w:trHeight w:val="424"/>
        </w:trPr>
        <w:tc>
          <w:tcPr>
            <w:tcW w:w="1838" w:type="dxa"/>
            <w:shd w:val="clear" w:color="auto" w:fill="auto"/>
            <w:vAlign w:val="center"/>
          </w:tcPr>
          <w:p w:rsidR="00BB0715" w:rsidRDefault="00BB0715" w:rsidP="00BB0715">
            <w:pPr>
              <w:jc w:val="center"/>
              <w:rPr>
                <w:sz w:val="24"/>
                <w:szCs w:val="24"/>
              </w:rPr>
            </w:pPr>
            <w:r w:rsidRPr="007C6643">
              <w:rPr>
                <w:sz w:val="24"/>
                <w:szCs w:val="24"/>
              </w:rPr>
              <w:t>08.30</w:t>
            </w:r>
            <w:r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BB0715" w:rsidRPr="007C6643" w:rsidRDefault="00BB0715" w:rsidP="00BB0715">
            <w:pPr>
              <w:rPr>
                <w:sz w:val="24"/>
                <w:szCs w:val="24"/>
              </w:rPr>
            </w:pPr>
            <w:r w:rsidRPr="007C6643">
              <w:rPr>
                <w:sz w:val="24"/>
                <w:szCs w:val="24"/>
              </w:rPr>
              <w:t>Инструктаж конкурсантов соревнований по ОТ</w:t>
            </w:r>
            <w:r>
              <w:rPr>
                <w:sz w:val="24"/>
                <w:szCs w:val="24"/>
              </w:rPr>
              <w:t xml:space="preserve"> и ТБ</w:t>
            </w:r>
            <w:r w:rsidRPr="007C6643">
              <w:rPr>
                <w:sz w:val="24"/>
                <w:szCs w:val="24"/>
              </w:rPr>
              <w:t>. Ознакомление с конкурсным заданием</w:t>
            </w:r>
            <w:r>
              <w:t xml:space="preserve"> </w:t>
            </w:r>
            <w:r>
              <w:rPr>
                <w:sz w:val="24"/>
                <w:szCs w:val="24"/>
              </w:rPr>
              <w:t>Модуля Д «Обслуживание нагнетательной скважины»</w:t>
            </w:r>
          </w:p>
        </w:tc>
      </w:tr>
      <w:tr w:rsidR="00791ED9" w:rsidRPr="00E22CB3" w:rsidTr="003E47FA">
        <w:trPr>
          <w:trHeight w:val="700"/>
        </w:trPr>
        <w:tc>
          <w:tcPr>
            <w:tcW w:w="1838" w:type="dxa"/>
            <w:shd w:val="clear" w:color="auto" w:fill="auto"/>
            <w:vAlign w:val="center"/>
          </w:tcPr>
          <w:p w:rsidR="00791ED9" w:rsidRPr="00E22CB3" w:rsidRDefault="00791ED9" w:rsidP="00791E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09:00-13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924ADF" w:rsidRDefault="00924ADF" w:rsidP="00AF5B09">
            <w:pPr>
              <w:rPr>
                <w:sz w:val="24"/>
                <w:szCs w:val="28"/>
              </w:rPr>
            </w:pPr>
            <w:r w:rsidRPr="00924ADF">
              <w:rPr>
                <w:sz w:val="24"/>
                <w:szCs w:val="28"/>
              </w:rPr>
              <w:t xml:space="preserve">Соревнования конкурсантов Регионального этапа чемпионата по профессиональному мастерству «ПРОФЕССИОНАЛЫ» в Волгоградской области – 2025 по компетенции Добыча нефти и газа»: </w:t>
            </w:r>
          </w:p>
          <w:p w:rsidR="00791ED9" w:rsidRPr="00AF5B09" w:rsidRDefault="00924ADF" w:rsidP="00AF5B0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Модуль Д «О</w:t>
            </w:r>
            <w:r w:rsidR="00AF5B09">
              <w:rPr>
                <w:sz w:val="24"/>
                <w:szCs w:val="28"/>
              </w:rPr>
              <w:t>бслу</w:t>
            </w:r>
            <w:r>
              <w:rPr>
                <w:sz w:val="24"/>
                <w:szCs w:val="28"/>
              </w:rPr>
              <w:t>живание нагнетательной скважины»</w:t>
            </w:r>
          </w:p>
        </w:tc>
      </w:tr>
      <w:tr w:rsidR="0008174A" w:rsidRPr="00E22CB3" w:rsidTr="003E47FA">
        <w:trPr>
          <w:trHeight w:val="695"/>
        </w:trPr>
        <w:tc>
          <w:tcPr>
            <w:tcW w:w="1838" w:type="dxa"/>
            <w:shd w:val="clear" w:color="auto" w:fill="auto"/>
            <w:vAlign w:val="center"/>
          </w:tcPr>
          <w:p w:rsidR="0008174A" w:rsidRDefault="0008174A" w:rsidP="000817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08174A" w:rsidRDefault="0008174A" w:rsidP="0008174A">
            <w:pPr>
              <w:rPr>
                <w:sz w:val="24"/>
                <w:szCs w:val="28"/>
              </w:rPr>
            </w:pPr>
            <w:r w:rsidRPr="00550D89">
              <w:rPr>
                <w:sz w:val="24"/>
                <w:szCs w:val="28"/>
              </w:rPr>
              <w:t>Посещение конкурсных площадок Чемпионата и мастерских учащимися общеобразовательных учреждений г. Жирновска</w:t>
            </w:r>
          </w:p>
        </w:tc>
      </w:tr>
      <w:tr w:rsidR="00AF5B09" w:rsidRPr="00E22CB3" w:rsidTr="003E47FA">
        <w:trPr>
          <w:trHeight w:val="278"/>
        </w:trPr>
        <w:tc>
          <w:tcPr>
            <w:tcW w:w="1838" w:type="dxa"/>
            <w:shd w:val="clear" w:color="auto" w:fill="auto"/>
            <w:vAlign w:val="center"/>
          </w:tcPr>
          <w:p w:rsidR="00AF5B09" w:rsidRDefault="00AF5B09" w:rsidP="00AF5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AF5B09" w:rsidRPr="00AF5B09" w:rsidRDefault="00AF5B09" w:rsidP="00AF5B0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AF5B09">
              <w:rPr>
                <w:b/>
                <w:color w:val="000000"/>
                <w:sz w:val="24"/>
                <w:szCs w:val="24"/>
              </w:rPr>
              <w:t>Обед</w:t>
            </w:r>
          </w:p>
        </w:tc>
      </w:tr>
      <w:tr w:rsidR="00AF5B09" w:rsidRPr="00E22CB3" w:rsidTr="003E47FA">
        <w:trPr>
          <w:trHeight w:val="667"/>
        </w:trPr>
        <w:tc>
          <w:tcPr>
            <w:tcW w:w="1838" w:type="dxa"/>
            <w:shd w:val="clear" w:color="auto" w:fill="auto"/>
            <w:vAlign w:val="center"/>
          </w:tcPr>
          <w:p w:rsidR="00AF5B09" w:rsidRDefault="00AF5B09" w:rsidP="00AF5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14.00-18.00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924ADF" w:rsidRPr="00924ADF" w:rsidRDefault="00924ADF" w:rsidP="00924ADF">
            <w:pPr>
              <w:rPr>
                <w:sz w:val="24"/>
                <w:szCs w:val="28"/>
              </w:rPr>
            </w:pPr>
            <w:r w:rsidRPr="00924ADF">
              <w:rPr>
                <w:sz w:val="24"/>
                <w:szCs w:val="28"/>
              </w:rPr>
              <w:t xml:space="preserve">Соревнования конкурсантов Регионального этапа чемпионата по профессиональному мастерству «ПРОФЕССИОНАЛЫ» в Волгоградской области – 2025 по компетенции Добыча нефти и газа»: </w:t>
            </w:r>
          </w:p>
          <w:p w:rsidR="00AF5B09" w:rsidRDefault="00924ADF" w:rsidP="00924ADF">
            <w:pPr>
              <w:rPr>
                <w:sz w:val="24"/>
                <w:szCs w:val="28"/>
              </w:rPr>
            </w:pPr>
            <w:r w:rsidRPr="00924ADF">
              <w:rPr>
                <w:sz w:val="24"/>
                <w:szCs w:val="28"/>
              </w:rPr>
              <w:t>Модуль Д «Обслуживание нагнетательной скважины»</w:t>
            </w:r>
          </w:p>
        </w:tc>
      </w:tr>
      <w:tr w:rsidR="00924ADF" w:rsidRPr="00E22CB3" w:rsidTr="00924ADF">
        <w:trPr>
          <w:trHeight w:val="370"/>
        </w:trPr>
        <w:tc>
          <w:tcPr>
            <w:tcW w:w="1838" w:type="dxa"/>
            <w:shd w:val="clear" w:color="auto" w:fill="auto"/>
            <w:vAlign w:val="center"/>
          </w:tcPr>
          <w:p w:rsidR="00924ADF" w:rsidRDefault="00924ADF" w:rsidP="00AF5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924ADF" w:rsidRPr="00924ADF" w:rsidRDefault="00924ADF" w:rsidP="00924ADF">
            <w:pPr>
              <w:rPr>
                <w:b/>
                <w:sz w:val="24"/>
                <w:szCs w:val="28"/>
              </w:rPr>
            </w:pPr>
            <w:r w:rsidRPr="00924ADF">
              <w:rPr>
                <w:b/>
                <w:sz w:val="24"/>
                <w:szCs w:val="28"/>
              </w:rPr>
              <w:t>Ужин</w:t>
            </w:r>
          </w:p>
        </w:tc>
      </w:tr>
      <w:tr w:rsidR="00924ADF" w:rsidRPr="00E22CB3" w:rsidTr="00924ADF">
        <w:trPr>
          <w:trHeight w:val="418"/>
        </w:trPr>
        <w:tc>
          <w:tcPr>
            <w:tcW w:w="1838" w:type="dxa"/>
            <w:shd w:val="clear" w:color="auto" w:fill="auto"/>
            <w:vAlign w:val="center"/>
          </w:tcPr>
          <w:p w:rsidR="00924ADF" w:rsidRDefault="00924ADF" w:rsidP="00924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924ADF" w:rsidRPr="007C6643" w:rsidRDefault="00924ADF" w:rsidP="00924ADF">
            <w:pPr>
              <w:rPr>
                <w:sz w:val="24"/>
                <w:szCs w:val="28"/>
              </w:rPr>
            </w:pPr>
            <w:r w:rsidRPr="007C6643">
              <w:rPr>
                <w:sz w:val="24"/>
                <w:szCs w:val="28"/>
              </w:rPr>
              <w:t>Работа экспертов. Подведение итогов, занесение результатов в ЦСО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485258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4FF" w:rsidRDefault="005E64FF" w:rsidP="00970F49">
      <w:pPr>
        <w:spacing w:after="0" w:line="240" w:lineRule="auto"/>
      </w:pPr>
      <w:r>
        <w:separator/>
      </w:r>
    </w:p>
  </w:endnote>
  <w:endnote w:type="continuationSeparator" w:id="0">
    <w:p w:rsidR="005E64FF" w:rsidRDefault="005E64F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C775F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363075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4FF" w:rsidRDefault="005E64FF" w:rsidP="00970F49">
      <w:pPr>
        <w:spacing w:after="0" w:line="240" w:lineRule="auto"/>
      </w:pPr>
      <w:r>
        <w:separator/>
      </w:r>
    </w:p>
  </w:footnote>
  <w:footnote w:type="continuationSeparator" w:id="0">
    <w:p w:rsidR="005E64FF" w:rsidRDefault="005E64F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74E40"/>
    <w:multiLevelType w:val="hybridMultilevel"/>
    <w:tmpl w:val="F3AC941C"/>
    <w:lvl w:ilvl="0" w:tplc="A1DE61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E5836"/>
    <w:multiLevelType w:val="hybridMultilevel"/>
    <w:tmpl w:val="E8EC6B5E"/>
    <w:lvl w:ilvl="0" w:tplc="F36E83EE">
      <w:start w:val="1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31201"/>
    <w:multiLevelType w:val="hybridMultilevel"/>
    <w:tmpl w:val="D160E33E"/>
    <w:lvl w:ilvl="0" w:tplc="D3888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2"/>
  </w:num>
  <w:num w:numId="10">
    <w:abstractNumId w:val="7"/>
  </w:num>
  <w:num w:numId="11">
    <w:abstractNumId w:val="3"/>
  </w:num>
  <w:num w:numId="12">
    <w:abstractNumId w:val="11"/>
  </w:num>
  <w:num w:numId="13">
    <w:abstractNumId w:val="26"/>
  </w:num>
  <w:num w:numId="14">
    <w:abstractNumId w:val="12"/>
  </w:num>
  <w:num w:numId="15">
    <w:abstractNumId w:val="23"/>
  </w:num>
  <w:num w:numId="16">
    <w:abstractNumId w:val="28"/>
  </w:num>
  <w:num w:numId="17">
    <w:abstractNumId w:val="24"/>
  </w:num>
  <w:num w:numId="18">
    <w:abstractNumId w:val="21"/>
  </w:num>
  <w:num w:numId="19">
    <w:abstractNumId w:val="14"/>
  </w:num>
  <w:num w:numId="20">
    <w:abstractNumId w:val="18"/>
  </w:num>
  <w:num w:numId="21">
    <w:abstractNumId w:val="13"/>
  </w:num>
  <w:num w:numId="22">
    <w:abstractNumId w:val="4"/>
  </w:num>
  <w:num w:numId="23">
    <w:abstractNumId w:val="27"/>
  </w:num>
  <w:num w:numId="24">
    <w:abstractNumId w:val="8"/>
  </w:num>
  <w:num w:numId="25">
    <w:abstractNumId w:val="20"/>
  </w:num>
  <w:num w:numId="26">
    <w:abstractNumId w:val="19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0090"/>
    <w:rsid w:val="00002161"/>
    <w:rsid w:val="000051E8"/>
    <w:rsid w:val="000078AE"/>
    <w:rsid w:val="00021CCE"/>
    <w:rsid w:val="00023753"/>
    <w:rsid w:val="000244DA"/>
    <w:rsid w:val="00024F7D"/>
    <w:rsid w:val="00027BA3"/>
    <w:rsid w:val="00041A78"/>
    <w:rsid w:val="00056CDE"/>
    <w:rsid w:val="00067386"/>
    <w:rsid w:val="0008174A"/>
    <w:rsid w:val="00081D65"/>
    <w:rsid w:val="000A1F96"/>
    <w:rsid w:val="000A2930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0F73D3"/>
    <w:rsid w:val="001024BE"/>
    <w:rsid w:val="00114836"/>
    <w:rsid w:val="00114D79"/>
    <w:rsid w:val="00127743"/>
    <w:rsid w:val="001467E9"/>
    <w:rsid w:val="0015561E"/>
    <w:rsid w:val="001627D5"/>
    <w:rsid w:val="0017612A"/>
    <w:rsid w:val="001A431C"/>
    <w:rsid w:val="001C0370"/>
    <w:rsid w:val="001C63E7"/>
    <w:rsid w:val="001E1DF9"/>
    <w:rsid w:val="00213864"/>
    <w:rsid w:val="00220E70"/>
    <w:rsid w:val="00237603"/>
    <w:rsid w:val="00270E01"/>
    <w:rsid w:val="002776A1"/>
    <w:rsid w:val="00290872"/>
    <w:rsid w:val="0029547E"/>
    <w:rsid w:val="002B1426"/>
    <w:rsid w:val="002B74CC"/>
    <w:rsid w:val="002F01A1"/>
    <w:rsid w:val="002F2906"/>
    <w:rsid w:val="002F4CAD"/>
    <w:rsid w:val="003242E1"/>
    <w:rsid w:val="00333911"/>
    <w:rsid w:val="00334165"/>
    <w:rsid w:val="003531E7"/>
    <w:rsid w:val="00353F4C"/>
    <w:rsid w:val="003601A4"/>
    <w:rsid w:val="00363075"/>
    <w:rsid w:val="0037063F"/>
    <w:rsid w:val="0037535C"/>
    <w:rsid w:val="003934F8"/>
    <w:rsid w:val="00397A1B"/>
    <w:rsid w:val="003A1FBC"/>
    <w:rsid w:val="003A21C8"/>
    <w:rsid w:val="003B5931"/>
    <w:rsid w:val="003C1D7A"/>
    <w:rsid w:val="003C2047"/>
    <w:rsid w:val="003C2167"/>
    <w:rsid w:val="003C5F97"/>
    <w:rsid w:val="003D1E51"/>
    <w:rsid w:val="003D32CA"/>
    <w:rsid w:val="003E03F0"/>
    <w:rsid w:val="003E47FA"/>
    <w:rsid w:val="0042264B"/>
    <w:rsid w:val="00422F72"/>
    <w:rsid w:val="004254FE"/>
    <w:rsid w:val="004303FE"/>
    <w:rsid w:val="00436FFC"/>
    <w:rsid w:val="00437687"/>
    <w:rsid w:val="00437D28"/>
    <w:rsid w:val="0044354A"/>
    <w:rsid w:val="00454353"/>
    <w:rsid w:val="00455AA9"/>
    <w:rsid w:val="00457926"/>
    <w:rsid w:val="00461AC6"/>
    <w:rsid w:val="004672AB"/>
    <w:rsid w:val="004712BB"/>
    <w:rsid w:val="0047429B"/>
    <w:rsid w:val="004826B4"/>
    <w:rsid w:val="00484DC6"/>
    <w:rsid w:val="00485258"/>
    <w:rsid w:val="004904C5"/>
    <w:rsid w:val="004917C4"/>
    <w:rsid w:val="00495054"/>
    <w:rsid w:val="004A07A5"/>
    <w:rsid w:val="004A5A50"/>
    <w:rsid w:val="004B0C0A"/>
    <w:rsid w:val="004B692B"/>
    <w:rsid w:val="004C3CAF"/>
    <w:rsid w:val="004C703E"/>
    <w:rsid w:val="004D096E"/>
    <w:rsid w:val="004D1C62"/>
    <w:rsid w:val="004D30CE"/>
    <w:rsid w:val="004E6A51"/>
    <w:rsid w:val="004E785E"/>
    <w:rsid w:val="004E7905"/>
    <w:rsid w:val="004F4A03"/>
    <w:rsid w:val="004F7DA4"/>
    <w:rsid w:val="005055FF"/>
    <w:rsid w:val="00510059"/>
    <w:rsid w:val="00536BF1"/>
    <w:rsid w:val="00550D89"/>
    <w:rsid w:val="00554CBB"/>
    <w:rsid w:val="005560AC"/>
    <w:rsid w:val="0056194A"/>
    <w:rsid w:val="00565B7C"/>
    <w:rsid w:val="00574AC1"/>
    <w:rsid w:val="005946EB"/>
    <w:rsid w:val="0059751B"/>
    <w:rsid w:val="005A1625"/>
    <w:rsid w:val="005B05D5"/>
    <w:rsid w:val="005B0DEC"/>
    <w:rsid w:val="005B1C40"/>
    <w:rsid w:val="005B5B23"/>
    <w:rsid w:val="005B66FC"/>
    <w:rsid w:val="005C6A23"/>
    <w:rsid w:val="005E30DC"/>
    <w:rsid w:val="005E64FF"/>
    <w:rsid w:val="00602DCB"/>
    <w:rsid w:val="00605DD7"/>
    <w:rsid w:val="0060658F"/>
    <w:rsid w:val="00606E01"/>
    <w:rsid w:val="00610C5A"/>
    <w:rsid w:val="00613219"/>
    <w:rsid w:val="0062789A"/>
    <w:rsid w:val="0063396F"/>
    <w:rsid w:val="00640E46"/>
    <w:rsid w:val="0064179C"/>
    <w:rsid w:val="00643A8A"/>
    <w:rsid w:val="0064491A"/>
    <w:rsid w:val="00650184"/>
    <w:rsid w:val="006517D5"/>
    <w:rsid w:val="00653B50"/>
    <w:rsid w:val="006544CE"/>
    <w:rsid w:val="006776B4"/>
    <w:rsid w:val="00684029"/>
    <w:rsid w:val="006873B8"/>
    <w:rsid w:val="006A4CC5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35DC"/>
    <w:rsid w:val="007818F4"/>
    <w:rsid w:val="00782096"/>
    <w:rsid w:val="0078311A"/>
    <w:rsid w:val="00786827"/>
    <w:rsid w:val="00790DD2"/>
    <w:rsid w:val="00791D70"/>
    <w:rsid w:val="00791ED9"/>
    <w:rsid w:val="007A61C5"/>
    <w:rsid w:val="007A6888"/>
    <w:rsid w:val="007B0DCC"/>
    <w:rsid w:val="007B2222"/>
    <w:rsid w:val="007B3FD5"/>
    <w:rsid w:val="007B5954"/>
    <w:rsid w:val="007C6643"/>
    <w:rsid w:val="007C74D4"/>
    <w:rsid w:val="007D0816"/>
    <w:rsid w:val="007D3047"/>
    <w:rsid w:val="007D3601"/>
    <w:rsid w:val="007D46EA"/>
    <w:rsid w:val="007D6C20"/>
    <w:rsid w:val="007E73B4"/>
    <w:rsid w:val="007F7790"/>
    <w:rsid w:val="00812516"/>
    <w:rsid w:val="00826B84"/>
    <w:rsid w:val="00832EBB"/>
    <w:rsid w:val="00832EE5"/>
    <w:rsid w:val="00834734"/>
    <w:rsid w:val="00835BF6"/>
    <w:rsid w:val="00842ED8"/>
    <w:rsid w:val="00854733"/>
    <w:rsid w:val="008761F3"/>
    <w:rsid w:val="00881DD2"/>
    <w:rsid w:val="00882B54"/>
    <w:rsid w:val="0088465D"/>
    <w:rsid w:val="008912AE"/>
    <w:rsid w:val="00892AE4"/>
    <w:rsid w:val="008A1442"/>
    <w:rsid w:val="008A7E56"/>
    <w:rsid w:val="008B0F23"/>
    <w:rsid w:val="008B560B"/>
    <w:rsid w:val="008C41F7"/>
    <w:rsid w:val="008D6DCF"/>
    <w:rsid w:val="008E5424"/>
    <w:rsid w:val="008E7379"/>
    <w:rsid w:val="00901689"/>
    <w:rsid w:val="009018F0"/>
    <w:rsid w:val="00906E82"/>
    <w:rsid w:val="00924ADF"/>
    <w:rsid w:val="009268C7"/>
    <w:rsid w:val="009376DC"/>
    <w:rsid w:val="00945E13"/>
    <w:rsid w:val="00946F1C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18A6"/>
    <w:rsid w:val="009A3011"/>
    <w:rsid w:val="009A36AD"/>
    <w:rsid w:val="009B18A2"/>
    <w:rsid w:val="009C79E5"/>
    <w:rsid w:val="009D04EE"/>
    <w:rsid w:val="009D0DE8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2CF1"/>
    <w:rsid w:val="00A52FAB"/>
    <w:rsid w:val="00A57976"/>
    <w:rsid w:val="00A636B8"/>
    <w:rsid w:val="00A70114"/>
    <w:rsid w:val="00A76385"/>
    <w:rsid w:val="00A8496D"/>
    <w:rsid w:val="00A85D42"/>
    <w:rsid w:val="00A86B34"/>
    <w:rsid w:val="00A87627"/>
    <w:rsid w:val="00A91D4B"/>
    <w:rsid w:val="00A956AD"/>
    <w:rsid w:val="00A962D4"/>
    <w:rsid w:val="00A9790B"/>
    <w:rsid w:val="00AA2B8A"/>
    <w:rsid w:val="00AC1211"/>
    <w:rsid w:val="00AC74FB"/>
    <w:rsid w:val="00AD2200"/>
    <w:rsid w:val="00AE491A"/>
    <w:rsid w:val="00AE6AB7"/>
    <w:rsid w:val="00AE7A32"/>
    <w:rsid w:val="00AF1A9A"/>
    <w:rsid w:val="00AF305F"/>
    <w:rsid w:val="00AF5B09"/>
    <w:rsid w:val="00AF5F21"/>
    <w:rsid w:val="00AF68B6"/>
    <w:rsid w:val="00B05618"/>
    <w:rsid w:val="00B162B5"/>
    <w:rsid w:val="00B236AD"/>
    <w:rsid w:val="00B30126"/>
    <w:rsid w:val="00B30A26"/>
    <w:rsid w:val="00B37579"/>
    <w:rsid w:val="00B40FFB"/>
    <w:rsid w:val="00B4196F"/>
    <w:rsid w:val="00B45392"/>
    <w:rsid w:val="00B45AA4"/>
    <w:rsid w:val="00B55B87"/>
    <w:rsid w:val="00B55FA1"/>
    <w:rsid w:val="00B610A2"/>
    <w:rsid w:val="00B65592"/>
    <w:rsid w:val="00B6579C"/>
    <w:rsid w:val="00B85730"/>
    <w:rsid w:val="00B85DA7"/>
    <w:rsid w:val="00BA2CF0"/>
    <w:rsid w:val="00BB0715"/>
    <w:rsid w:val="00BC3813"/>
    <w:rsid w:val="00BC7808"/>
    <w:rsid w:val="00BE099A"/>
    <w:rsid w:val="00C06EBC"/>
    <w:rsid w:val="00C0723F"/>
    <w:rsid w:val="00C15A1C"/>
    <w:rsid w:val="00C17B01"/>
    <w:rsid w:val="00C21E3A"/>
    <w:rsid w:val="00C26C83"/>
    <w:rsid w:val="00C32073"/>
    <w:rsid w:val="00C52383"/>
    <w:rsid w:val="00C56A9B"/>
    <w:rsid w:val="00C740CF"/>
    <w:rsid w:val="00C775FC"/>
    <w:rsid w:val="00C8277D"/>
    <w:rsid w:val="00C95538"/>
    <w:rsid w:val="00C96567"/>
    <w:rsid w:val="00C97E44"/>
    <w:rsid w:val="00CA46A3"/>
    <w:rsid w:val="00CA6CCD"/>
    <w:rsid w:val="00CB499A"/>
    <w:rsid w:val="00CC50B7"/>
    <w:rsid w:val="00CE2498"/>
    <w:rsid w:val="00CE36B8"/>
    <w:rsid w:val="00CF0DA9"/>
    <w:rsid w:val="00D02C00"/>
    <w:rsid w:val="00D05749"/>
    <w:rsid w:val="00D076EF"/>
    <w:rsid w:val="00D11FE7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0CCB"/>
    <w:rsid w:val="00D87A1E"/>
    <w:rsid w:val="00D91613"/>
    <w:rsid w:val="00DB3EB2"/>
    <w:rsid w:val="00DD25A4"/>
    <w:rsid w:val="00DE39D8"/>
    <w:rsid w:val="00DE5614"/>
    <w:rsid w:val="00DE6C2F"/>
    <w:rsid w:val="00E0263C"/>
    <w:rsid w:val="00E036D1"/>
    <w:rsid w:val="00E0407E"/>
    <w:rsid w:val="00E04FDF"/>
    <w:rsid w:val="00E150B9"/>
    <w:rsid w:val="00E15F2A"/>
    <w:rsid w:val="00E21834"/>
    <w:rsid w:val="00E228CF"/>
    <w:rsid w:val="00E22CB3"/>
    <w:rsid w:val="00E24853"/>
    <w:rsid w:val="00E26E48"/>
    <w:rsid w:val="00E279E8"/>
    <w:rsid w:val="00E3022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A4F8D"/>
    <w:rsid w:val="00EB2779"/>
    <w:rsid w:val="00EC021F"/>
    <w:rsid w:val="00ED18F9"/>
    <w:rsid w:val="00ED53C9"/>
    <w:rsid w:val="00ED548C"/>
    <w:rsid w:val="00EE7DA3"/>
    <w:rsid w:val="00EF2868"/>
    <w:rsid w:val="00EF5A24"/>
    <w:rsid w:val="00F12C84"/>
    <w:rsid w:val="00F1662D"/>
    <w:rsid w:val="00F20C56"/>
    <w:rsid w:val="00F3099C"/>
    <w:rsid w:val="00F35F4F"/>
    <w:rsid w:val="00F50AC5"/>
    <w:rsid w:val="00F52ED6"/>
    <w:rsid w:val="00F6025D"/>
    <w:rsid w:val="00F647C0"/>
    <w:rsid w:val="00F672B2"/>
    <w:rsid w:val="00F7167B"/>
    <w:rsid w:val="00F8340A"/>
    <w:rsid w:val="00F83D10"/>
    <w:rsid w:val="00F852C4"/>
    <w:rsid w:val="00F96457"/>
    <w:rsid w:val="00FA0DFE"/>
    <w:rsid w:val="00FA667C"/>
    <w:rsid w:val="00FA6A8A"/>
    <w:rsid w:val="00FB022D"/>
    <w:rsid w:val="00FB1F17"/>
    <w:rsid w:val="00FB3492"/>
    <w:rsid w:val="00FD20DE"/>
    <w:rsid w:val="00FE7D14"/>
    <w:rsid w:val="00FF1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D0526"/>
  <w15:docId w15:val="{598F7E9D-0BD9-1D4D-86EA-C2364529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8A7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yurkovalekse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EBFBD-FEFE-4D7E-93E3-0277B1FF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la</cp:lastModifiedBy>
  <cp:revision>129</cp:revision>
  <dcterms:created xsi:type="dcterms:W3CDTF">2023-01-12T10:59:00Z</dcterms:created>
  <dcterms:modified xsi:type="dcterms:W3CDTF">2025-01-28T06:35:00Z</dcterms:modified>
</cp:coreProperties>
</file>